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8D" w:rsidRPr="003C0A42" w:rsidRDefault="00C6584F" w:rsidP="00114E8D">
      <w:pPr>
        <w:jc w:val="center"/>
        <w:rPr>
          <w:rFonts w:ascii="TH SarabunPSK" w:hAnsi="TH SarabunPSK" w:cs="TH SarabunPSK"/>
          <w:sz w:val="36"/>
          <w:szCs w:val="36"/>
        </w:rPr>
      </w:pPr>
      <w:r w:rsidRPr="003C0A42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5944F2" w:rsidRPr="003C0A42">
        <w:rPr>
          <w:rFonts w:ascii="TH SarabunPSK" w:hAnsi="TH SarabunPSK" w:cs="TH SarabunPSK"/>
          <w:b/>
          <w:bCs/>
          <w:sz w:val="36"/>
          <w:szCs w:val="36"/>
          <w:cs/>
        </w:rPr>
        <w:t>ให้บริการ</w:t>
      </w:r>
      <w:r w:rsidR="00EF16CE" w:rsidRPr="003C0A42">
        <w:rPr>
          <w:rFonts w:ascii="TH SarabunPSK" w:hAnsi="TH SarabunPSK" w:cs="TH SarabunPSK"/>
          <w:b/>
          <w:bCs/>
          <w:sz w:val="36"/>
          <w:szCs w:val="36"/>
          <w:cs/>
        </w:rPr>
        <w:t>ประเมินความปลอดภัย</w:t>
      </w:r>
      <w:r w:rsidR="005A2693" w:rsidRPr="003C0A42">
        <w:rPr>
          <w:rFonts w:ascii="TH SarabunPSK" w:hAnsi="TH SarabunPSK" w:cs="TH SarabunPSK"/>
          <w:b/>
          <w:bCs/>
          <w:sz w:val="36"/>
          <w:szCs w:val="36"/>
          <w:cs/>
        </w:rPr>
        <w:t>อาหารใหม่</w:t>
      </w:r>
      <w:r w:rsidR="005A2693" w:rsidRPr="003C0A4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A2693" w:rsidRPr="003C0A42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5A2693" w:rsidRPr="003C0A42">
        <w:rPr>
          <w:rFonts w:ascii="TH SarabunPSK" w:hAnsi="TH SarabunPSK" w:cs="TH SarabunPSK"/>
          <w:b/>
          <w:bCs/>
          <w:sz w:val="36"/>
          <w:szCs w:val="36"/>
        </w:rPr>
        <w:t>Novel food)</w:t>
      </w:r>
      <w:r w:rsidR="00114E8D" w:rsidRPr="003C0A4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     สถาบันอาหาร กระทรวงอุตสาหกรรม</w:t>
      </w:r>
    </w:p>
    <w:p w:rsidR="001C1E6C" w:rsidRPr="00234A93" w:rsidRDefault="001302BF" w:rsidP="00234A93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D32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4F2" w:rsidRPr="005944F2">
        <w:rPr>
          <w:rFonts w:ascii="TH SarabunPSK" w:hAnsi="TH SarabunPSK" w:cs="TH SarabunPSK"/>
          <w:sz w:val="32"/>
          <w:szCs w:val="32"/>
          <w:cs/>
        </w:rPr>
        <w:t>ตามประกาศกระทรวงสาธารณสุข (ฉบับที่</w:t>
      </w:r>
      <w:r w:rsidR="00954AF0">
        <w:rPr>
          <w:rFonts w:ascii="TH SarabunPSK" w:hAnsi="TH SarabunPSK" w:cs="TH SarabunPSK"/>
          <w:sz w:val="32"/>
          <w:szCs w:val="32"/>
        </w:rPr>
        <w:t xml:space="preserve"> </w:t>
      </w:r>
      <w:r w:rsidR="00BA0764">
        <w:rPr>
          <w:rFonts w:ascii="TH SarabunPSK" w:hAnsi="TH SarabunPSK" w:cs="TH SarabunPSK"/>
          <w:sz w:val="32"/>
          <w:szCs w:val="32"/>
        </w:rPr>
        <w:t>376</w:t>
      </w:r>
      <w:r w:rsidR="005944F2" w:rsidRPr="005944F2">
        <w:rPr>
          <w:rFonts w:ascii="TH SarabunPSK" w:hAnsi="TH SarabunPSK" w:cs="TH SarabunPSK"/>
          <w:sz w:val="32"/>
          <w:szCs w:val="32"/>
          <w:cs/>
        </w:rPr>
        <w:t>) พ.</w:t>
      </w:r>
      <w:r w:rsidR="00954AF0">
        <w:rPr>
          <w:rFonts w:ascii="TH SarabunPSK" w:hAnsi="TH SarabunPSK" w:cs="TH SarabunPSK"/>
          <w:sz w:val="32"/>
          <w:szCs w:val="32"/>
          <w:cs/>
        </w:rPr>
        <w:t>ศ. 25</w:t>
      </w:r>
      <w:r w:rsidR="00954AF0">
        <w:rPr>
          <w:rFonts w:ascii="TH SarabunPSK" w:hAnsi="TH SarabunPSK" w:cs="TH SarabunPSK"/>
          <w:sz w:val="32"/>
          <w:szCs w:val="32"/>
        </w:rPr>
        <w:t>59</w:t>
      </w:r>
      <w:r w:rsidR="00954A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0764">
        <w:rPr>
          <w:rFonts w:ascii="TH SarabunPSK" w:hAnsi="TH SarabunPSK" w:cs="TH SarabunPSK"/>
          <w:sz w:val="32"/>
          <w:szCs w:val="32"/>
        </w:rPr>
        <w:t xml:space="preserve"> </w:t>
      </w:r>
      <w:r w:rsidR="00954AF0" w:rsidRPr="00954AF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954AF0" w:rsidRPr="006A4885">
        <w:rPr>
          <w:rFonts w:ascii="TH SarabunPSK" w:hAnsi="TH SarabunPSK" w:cs="TH SarabunPSK"/>
          <w:b/>
          <w:bCs/>
          <w:sz w:val="32"/>
          <w:szCs w:val="32"/>
          <w:cs/>
        </w:rPr>
        <w:t>อาหารใหม่ (</w:t>
      </w:r>
      <w:r w:rsidR="00954AF0" w:rsidRPr="006A4885">
        <w:rPr>
          <w:rFonts w:ascii="TH SarabunPSK" w:hAnsi="TH SarabunPSK" w:cs="TH SarabunPSK"/>
          <w:b/>
          <w:bCs/>
          <w:sz w:val="32"/>
          <w:szCs w:val="32"/>
        </w:rPr>
        <w:t>Novel food)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กำหนดให้อาหารใหม่ หรือส่วนประกอบของอาหารใหม่ หรือกรรมวิธีการผลิตใหม่ หรืออาหารที่ยังไม่ได้กำหนดคุณภาพหรือมาตรฐานต้องผ่านการประเมินความปลอดภัย</w:t>
      </w:r>
      <w:r w:rsidR="001B1548">
        <w:rPr>
          <w:rFonts w:ascii="TH SarabunPSK" w:hAnsi="TH SarabunPSK" w:cs="TH SarabunPSK" w:hint="cs"/>
          <w:sz w:val="32"/>
          <w:szCs w:val="32"/>
          <w:cs/>
        </w:rPr>
        <w:t>เพื่อนำมาใช้ประกอบการขออนุญาตผลิตภัณฑ์อาหารจากสำนักงานคณะกรรมการอาหารและยา</w:t>
      </w:r>
      <w:r w:rsidR="002766DA">
        <w:rPr>
          <w:rFonts w:ascii="TH SarabunPSK" w:hAnsi="TH SarabunPSK" w:cs="TH SarabunPSK" w:hint="cs"/>
          <w:sz w:val="32"/>
          <w:szCs w:val="32"/>
          <w:cs/>
        </w:rPr>
        <w:t xml:space="preserve">  โดยอาหาร</w:t>
      </w:r>
      <w:r w:rsidR="00707DE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07DE5" w:rsidRPr="00463710">
        <w:rPr>
          <w:rFonts w:ascii="TH SarabunPSK" w:hAnsi="TH SarabunPSK" w:cs="TH SarabunPSK" w:hint="cs"/>
          <w:sz w:val="32"/>
          <w:szCs w:val="32"/>
          <w:cs/>
        </w:rPr>
        <w:t>ส่วนประกอบ</w:t>
      </w:r>
      <w:r w:rsidR="00707DE5">
        <w:rPr>
          <w:rFonts w:ascii="TH SarabunPSK" w:hAnsi="TH SarabunPSK" w:cs="TH SarabunPSK" w:hint="cs"/>
          <w:sz w:val="32"/>
          <w:szCs w:val="32"/>
          <w:cs/>
        </w:rPr>
        <w:t>ของอาหาร</w:t>
      </w:r>
      <w:r w:rsidR="001C1E6C">
        <w:rPr>
          <w:rFonts w:ascii="TH SarabunPSK" w:hAnsi="TH SarabunPSK" w:cs="TH SarabunPSK" w:hint="cs"/>
          <w:sz w:val="32"/>
          <w:szCs w:val="32"/>
          <w:cs/>
        </w:rPr>
        <w:t xml:space="preserve">ที่ต้องขอประเมินความปลอดภัย ได้แก่ </w:t>
      </w:r>
      <w:r w:rsidR="002766DA" w:rsidRPr="00234A93">
        <w:rPr>
          <w:rFonts w:ascii="TH SarabunPSK" w:hAnsi="TH SarabunPSK" w:cs="TH SarabunPSK" w:hint="cs"/>
          <w:sz w:val="32"/>
          <w:szCs w:val="32"/>
          <w:cs/>
        </w:rPr>
        <w:t>อาหารใหม่  หมายถึง</w:t>
      </w:r>
    </w:p>
    <w:p w:rsidR="002766DA" w:rsidRDefault="00BE4E9A" w:rsidP="002766DA">
      <w:pPr>
        <w:pStyle w:val="ListParagraph"/>
        <w:numPr>
          <w:ilvl w:val="1"/>
          <w:numId w:val="2"/>
        </w:num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อาหารหรือ</w:t>
      </w:r>
      <w:r w:rsidR="0017099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ส่วนประกอบของอาหาร</w:t>
      </w:r>
      <w:r w:rsidR="006B64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ที่ปรากฎหลักฐานทางวิชาการ</w:t>
      </w:r>
      <w:r w:rsidR="00904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904BBA">
        <w:rPr>
          <w:rFonts w:ascii="TH SarabunPSK" w:hAnsi="TH SarabunPSK" w:cs="TH SarabunPSK" w:hint="cs"/>
          <w:sz w:val="32"/>
          <w:szCs w:val="32"/>
          <w:cs/>
        </w:rPr>
        <w:t>มีประวัติการบริโภคเป็นอาหาร</w:t>
      </w:r>
      <w:r w:rsidR="009F05FB">
        <w:rPr>
          <w:rFonts w:ascii="TH SarabunPSK" w:hAnsi="TH SarabunPSK" w:cs="TH SarabunPSK"/>
          <w:sz w:val="32"/>
          <w:szCs w:val="32"/>
        </w:rPr>
        <w:t xml:space="preserve"> </w:t>
      </w:r>
      <w:r w:rsidRPr="00904BBA">
        <w:rPr>
          <w:rFonts w:ascii="TH SarabunPSK" w:hAnsi="TH SarabunPSK" w:cs="TH SarabunPSK" w:hint="cs"/>
          <w:b/>
          <w:bCs/>
          <w:sz w:val="32"/>
          <w:szCs w:val="32"/>
          <w:cs/>
        </w:rPr>
        <w:t>น้อย</w:t>
      </w:r>
      <w:r w:rsidR="002766DA" w:rsidRPr="00927E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กว่า </w:t>
      </w:r>
      <w:r w:rsidR="002766DA" w:rsidRPr="00927E8B">
        <w:rPr>
          <w:rFonts w:ascii="TH SarabunPSK" w:hAnsi="TH SarabunPSK" w:cs="TH SarabunPSK"/>
          <w:b/>
          <w:bCs/>
          <w:sz w:val="32"/>
          <w:szCs w:val="32"/>
        </w:rPr>
        <w:t xml:space="preserve">15 </w:t>
      </w:r>
      <w:r w:rsidR="002766DA" w:rsidRPr="00927E8B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2766D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A3B4C" w:rsidRDefault="006A3B4C" w:rsidP="002766DA">
      <w:pPr>
        <w:pStyle w:val="ListParagraph"/>
        <w:numPr>
          <w:ilvl w:val="1"/>
          <w:numId w:val="2"/>
        </w:num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อาหารหรือ</w:t>
      </w:r>
      <w:r w:rsidR="0017099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ส่วนประกอบของอาหาร ที่ได้</w:t>
      </w:r>
      <w:r w:rsidR="00455834">
        <w:rPr>
          <w:rFonts w:ascii="TH SarabunPSK" w:hAnsi="TH SarabunPSK" w:cs="TH SarabunPSK" w:hint="cs"/>
          <w:sz w:val="32"/>
          <w:szCs w:val="32"/>
          <w:cs/>
        </w:rPr>
        <w:t>จากกระบวนการผลิตที่</w:t>
      </w:r>
      <w:r>
        <w:rPr>
          <w:rFonts w:ascii="TH SarabunPSK" w:hAnsi="TH SarabunPSK" w:cs="TH SarabunPSK" w:hint="cs"/>
          <w:sz w:val="32"/>
          <w:szCs w:val="32"/>
          <w:cs/>
        </w:rPr>
        <w:t>มิใช่กระบวนการผลิตโดยทั่วไปของอาหารนั้นๆ ที่ทำให้ส่วนประกอบ โครงสร้างของอาหาร รูปแบบของอาหารนั้นเปลี่ยนแปลงไปอย่างมีนัยสำคัญ ส่งผลต่อคุณค่าทางโภชนาการ กระบวนการทางเคมีภายในร่างกายของสิ่งมีชีวิต (</w:t>
      </w:r>
      <w:r>
        <w:rPr>
          <w:rFonts w:ascii="TH SarabunPSK" w:hAnsi="TH SarabunPSK" w:cs="TH SarabunPSK"/>
          <w:sz w:val="32"/>
          <w:szCs w:val="32"/>
        </w:rPr>
        <w:t>metabolism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หรือ ระดับของสารที่ไม่พึงประสงค์ </w:t>
      </w:r>
    </w:p>
    <w:p w:rsidR="00A626FE" w:rsidRDefault="00A626FE" w:rsidP="002766DA">
      <w:pPr>
        <w:pStyle w:val="ListParagraph"/>
        <w:numPr>
          <w:ilvl w:val="1"/>
          <w:numId w:val="2"/>
        </w:num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ผลิตภัณฑ์อาหารที่มีข้อ </w:t>
      </w:r>
      <w:r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เป็นส่วนประกอบ</w:t>
      </w:r>
    </w:p>
    <w:p w:rsidR="00102F4E" w:rsidRDefault="00102F4E" w:rsidP="005944F2">
      <w:pPr>
        <w:rPr>
          <w:rFonts w:ascii="TH SarabunPSK" w:hAnsi="TH SarabunPSK" w:cs="TH SarabunPSK"/>
          <w:b/>
          <w:bCs/>
          <w:sz w:val="32"/>
          <w:szCs w:val="32"/>
        </w:rPr>
      </w:pPr>
      <w:r w:rsidRPr="00102F4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ขอบข่ายการให้บริการ   </w:t>
      </w:r>
    </w:p>
    <w:p w:rsidR="00102F4E" w:rsidRPr="00102F4E" w:rsidRDefault="00102F4E" w:rsidP="001D0F87">
      <w:pPr>
        <w:tabs>
          <w:tab w:val="left" w:pos="720"/>
          <w:tab w:val="left" w:pos="81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D0F8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สถาบันอาหาร</w:t>
      </w:r>
      <w:r w:rsidRPr="00102F4E">
        <w:rPr>
          <w:rFonts w:ascii="TH SarabunPSK" w:hAnsi="TH SarabunPSK" w:cs="TH SarabunPSK"/>
          <w:sz w:val="32"/>
          <w:szCs w:val="32"/>
          <w:cs/>
        </w:rPr>
        <w:t xml:space="preserve"> เปิดบริการรับประเมินความ</w:t>
      </w:r>
      <w:r w:rsidR="00EF16CE">
        <w:rPr>
          <w:rFonts w:ascii="TH SarabunPSK" w:hAnsi="TH SarabunPSK" w:cs="TH SarabunPSK"/>
          <w:sz w:val="32"/>
          <w:szCs w:val="32"/>
          <w:cs/>
        </w:rPr>
        <w:t>ปลอดภัย</w:t>
      </w:r>
      <w:r>
        <w:rPr>
          <w:rFonts w:ascii="TH SarabunPSK" w:hAnsi="TH SarabunPSK" w:cs="TH SarabunPSK"/>
          <w:sz w:val="32"/>
          <w:szCs w:val="32"/>
          <w:cs/>
        </w:rPr>
        <w:t>อาหาร</w:t>
      </w:r>
      <w:r w:rsidRPr="00102F4E">
        <w:rPr>
          <w:rFonts w:ascii="TH SarabunPSK" w:hAnsi="TH SarabunPSK" w:cs="TH SarabunPSK"/>
          <w:sz w:val="32"/>
          <w:szCs w:val="32"/>
          <w:cs/>
        </w:rPr>
        <w:t>ใหม่  (</w:t>
      </w:r>
      <w:r w:rsidRPr="00102F4E">
        <w:rPr>
          <w:rFonts w:ascii="TH SarabunPSK" w:hAnsi="TH SarabunPSK" w:cs="TH SarabunPSK"/>
          <w:sz w:val="32"/>
          <w:szCs w:val="32"/>
        </w:rPr>
        <w:t xml:space="preserve">Novel food) </w:t>
      </w:r>
      <w:r w:rsidR="0086555B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102F4E">
        <w:rPr>
          <w:rFonts w:ascii="TH SarabunPSK" w:hAnsi="TH SarabunPSK" w:cs="TH SarabunPSK"/>
          <w:sz w:val="32"/>
          <w:szCs w:val="32"/>
          <w:cs/>
        </w:rPr>
        <w:t>จะรับประเมินในกรณีส่วน</w:t>
      </w:r>
      <w:r w:rsidR="0086555B">
        <w:rPr>
          <w:rFonts w:ascii="TH SarabunPSK" w:hAnsi="TH SarabunPSK" w:cs="TH SarabunPSK"/>
          <w:sz w:val="32"/>
          <w:szCs w:val="32"/>
          <w:cs/>
        </w:rPr>
        <w:t>ประกอบอาหารหรือผลิตภัณฑ์อาหาร</w:t>
      </w:r>
      <w:r w:rsidR="00595BA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555B">
        <w:rPr>
          <w:rFonts w:ascii="TH SarabunPSK" w:hAnsi="TH SarabunPSK" w:cs="TH SarabunPSK"/>
          <w:sz w:val="32"/>
          <w:szCs w:val="32"/>
          <w:cs/>
        </w:rPr>
        <w:t>มี</w:t>
      </w:r>
      <w:r w:rsidRPr="00102F4E">
        <w:rPr>
          <w:rFonts w:ascii="TH SarabunPSK" w:hAnsi="TH SarabunPSK" w:cs="TH SarabunPSK"/>
          <w:sz w:val="32"/>
          <w:szCs w:val="32"/>
          <w:cs/>
        </w:rPr>
        <w:t>การใช้สาร</w:t>
      </w:r>
      <w:r w:rsidRPr="00641F64">
        <w:rPr>
          <w:rFonts w:ascii="TH SarabunPSK" w:hAnsi="TH SarabunPSK" w:cs="TH SarabunPSK"/>
          <w:i/>
          <w:iCs/>
          <w:sz w:val="32"/>
          <w:szCs w:val="32"/>
          <w:cs/>
        </w:rPr>
        <w:t>ใหม่</w:t>
      </w:r>
      <w:r w:rsidRPr="00102F4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02F4E">
        <w:rPr>
          <w:rFonts w:ascii="TH SarabunPSK" w:hAnsi="TH SarabunPSK" w:cs="TH SarabunPSK"/>
          <w:sz w:val="32"/>
          <w:szCs w:val="32"/>
        </w:rPr>
        <w:t xml:space="preserve">Novel Ingredients) </w:t>
      </w:r>
      <w:r w:rsidRPr="00102F4E">
        <w:rPr>
          <w:rFonts w:ascii="TH SarabunPSK" w:hAnsi="TH SarabunPSK" w:cs="TH SarabunPSK"/>
          <w:sz w:val="32"/>
          <w:szCs w:val="32"/>
          <w:cs/>
        </w:rPr>
        <w:t>หรือ</w:t>
      </w:r>
      <w:r w:rsidR="004650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2F4E">
        <w:rPr>
          <w:rFonts w:ascii="TH SarabunPSK" w:hAnsi="TH SarabunPSK" w:cs="TH SarabunPSK"/>
          <w:sz w:val="32"/>
          <w:szCs w:val="32"/>
          <w:cs/>
        </w:rPr>
        <w:t>เป็นอาหารใหม่ (</w:t>
      </w:r>
      <w:r w:rsidRPr="00102F4E">
        <w:rPr>
          <w:rFonts w:ascii="TH SarabunPSK" w:hAnsi="TH SarabunPSK" w:cs="TH SarabunPSK"/>
          <w:sz w:val="32"/>
          <w:szCs w:val="32"/>
        </w:rPr>
        <w:t xml:space="preserve">Novel Food) </w:t>
      </w:r>
      <w:r w:rsidRPr="00102F4E">
        <w:rPr>
          <w:rFonts w:ascii="TH SarabunPSK" w:hAnsi="TH SarabunPSK" w:cs="TH SarabunPSK"/>
          <w:sz w:val="32"/>
          <w:szCs w:val="32"/>
          <w:cs/>
        </w:rPr>
        <w:t>หรือ</w:t>
      </w:r>
      <w:r w:rsidR="004650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2F4E">
        <w:rPr>
          <w:rFonts w:ascii="TH SarabunPSK" w:hAnsi="TH SarabunPSK" w:cs="TH SarabunPSK"/>
          <w:sz w:val="32"/>
          <w:szCs w:val="32"/>
          <w:cs/>
        </w:rPr>
        <w:t xml:space="preserve">กรรมวิธีการผลิตใหม่   </w:t>
      </w:r>
    </w:p>
    <w:p w:rsidR="00997001" w:rsidRPr="002E3799" w:rsidRDefault="005944F2" w:rsidP="005944F2">
      <w:pPr>
        <w:rPr>
          <w:rFonts w:ascii="TH SarabunPSK" w:hAnsi="TH SarabunPSK" w:cs="TH SarabunPSK"/>
          <w:b/>
          <w:bCs/>
          <w:sz w:val="32"/>
          <w:szCs w:val="32"/>
        </w:rPr>
      </w:pPr>
      <w:r w:rsidRPr="002E379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 / ช่องทางการให้บริการ  </w:t>
      </w:r>
    </w:p>
    <w:p w:rsidR="004E3588" w:rsidRDefault="00032B3E" w:rsidP="00DF7F83">
      <w:pPr>
        <w:ind w:left="810"/>
        <w:rPr>
          <w:rFonts w:ascii="TH SarabunPSK" w:hAnsi="TH SarabunPSK" w:cs="TH SarabunPSK"/>
          <w:sz w:val="32"/>
          <w:szCs w:val="32"/>
        </w:rPr>
      </w:pPr>
      <w:r w:rsidRPr="00BA0764">
        <w:rPr>
          <w:rFonts w:ascii="TH SarabunPSK" w:hAnsi="TH SarabunPSK" w:cs="TH SarabunPSK" w:hint="cs"/>
          <w:sz w:val="32"/>
          <w:szCs w:val="32"/>
          <w:cs/>
        </w:rPr>
        <w:t>สถาบันอาหาร กระทรวงอุตสาหกรรม</w:t>
      </w:r>
      <w:r w:rsidR="00BA0764" w:rsidRPr="00BA0764">
        <w:rPr>
          <w:rFonts w:ascii="TH SarabunPSK" w:hAnsi="TH SarabunPSK" w:cs="TH SarabunPSK"/>
          <w:sz w:val="32"/>
          <w:szCs w:val="32"/>
        </w:rPr>
        <w:t xml:space="preserve">  </w:t>
      </w:r>
      <w:r w:rsidR="00B9790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  <w:r w:rsidR="00BA0764" w:rsidRPr="00BA0764">
        <w:rPr>
          <w:rFonts w:ascii="TH SarabunPSK" w:hAnsi="TH SarabunPSK" w:cs="TH SarabunPSK"/>
          <w:sz w:val="32"/>
          <w:szCs w:val="32"/>
        </w:rPr>
        <w:t xml:space="preserve">2008 </w:t>
      </w:r>
      <w:r w:rsidR="00BA0764" w:rsidRPr="00BA0764">
        <w:rPr>
          <w:rFonts w:ascii="TH SarabunPSK" w:hAnsi="TH SarabunPSK" w:cs="TH SarabunPSK" w:hint="cs"/>
          <w:sz w:val="32"/>
          <w:szCs w:val="32"/>
          <w:cs/>
        </w:rPr>
        <w:t xml:space="preserve">ซอยอรุณอมรินทร์ </w:t>
      </w:r>
      <w:r w:rsidR="00BA0764" w:rsidRPr="00BA0764">
        <w:rPr>
          <w:rFonts w:ascii="TH SarabunPSK" w:hAnsi="TH SarabunPSK" w:cs="TH SarabunPSK"/>
          <w:sz w:val="32"/>
          <w:szCs w:val="32"/>
        </w:rPr>
        <w:t xml:space="preserve">36 </w:t>
      </w:r>
      <w:r w:rsidR="00BA0764" w:rsidRPr="00BA0764">
        <w:rPr>
          <w:rFonts w:ascii="TH SarabunPSK" w:hAnsi="TH SarabunPSK" w:cs="TH SarabunPSK" w:hint="cs"/>
          <w:sz w:val="32"/>
          <w:szCs w:val="32"/>
          <w:cs/>
        </w:rPr>
        <w:t xml:space="preserve"> ถนนอรุณอมรินทร์  </w:t>
      </w:r>
      <w:r w:rsidR="00465095" w:rsidRPr="00BA0764">
        <w:rPr>
          <w:rFonts w:ascii="TH SarabunPSK" w:hAnsi="TH SarabunPSK" w:cs="TH SarabunPSK" w:hint="cs"/>
          <w:sz w:val="32"/>
          <w:szCs w:val="32"/>
          <w:cs/>
        </w:rPr>
        <w:t>แขวงบา</w:t>
      </w:r>
      <w:r w:rsidR="00465095">
        <w:rPr>
          <w:rFonts w:ascii="TH SarabunPSK" w:hAnsi="TH SarabunPSK" w:cs="TH SarabunPSK" w:hint="cs"/>
          <w:sz w:val="32"/>
          <w:szCs w:val="32"/>
          <w:cs/>
        </w:rPr>
        <w:t>งยี่ขัน เขตบางพลัด กทม</w:t>
      </w:r>
      <w:r w:rsidR="00465095">
        <w:rPr>
          <w:rFonts w:ascii="TH SarabunPSK" w:hAnsi="TH SarabunPSK" w:cs="TH SarabunPSK"/>
          <w:sz w:val="32"/>
          <w:szCs w:val="32"/>
        </w:rPr>
        <w:t>.</w:t>
      </w:r>
      <w:r w:rsidR="00465095" w:rsidRPr="00BA07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465095" w:rsidRPr="00BA0764">
        <w:rPr>
          <w:rFonts w:ascii="TH SarabunPSK" w:hAnsi="TH SarabunPSK" w:cs="TH SarabunPSK"/>
          <w:sz w:val="32"/>
          <w:szCs w:val="32"/>
        </w:rPr>
        <w:t xml:space="preserve">10700 </w:t>
      </w:r>
      <w:r w:rsidR="00B9790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81147E">
        <w:rPr>
          <w:rFonts w:ascii="TH SarabunPSK" w:hAnsi="TH SarabunPSK" w:cs="TH SarabunPSK"/>
          <w:sz w:val="32"/>
          <w:szCs w:val="32"/>
          <w:cs/>
        </w:rPr>
        <w:t>โทร</w:t>
      </w:r>
      <w:r w:rsidR="00C87563"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02 </w:t>
      </w:r>
      <w:r>
        <w:rPr>
          <w:rFonts w:ascii="TH SarabunPSK" w:hAnsi="TH SarabunPSK" w:cs="TH SarabunPSK"/>
          <w:sz w:val="32"/>
          <w:szCs w:val="32"/>
        </w:rPr>
        <w:t>886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8088</w:t>
      </w:r>
      <w:r w:rsidR="00BA07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0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0764">
        <w:rPr>
          <w:rFonts w:ascii="TH SarabunPSK" w:hAnsi="TH SarabunPSK" w:cs="TH SarabunPSK" w:hint="cs"/>
          <w:sz w:val="32"/>
          <w:szCs w:val="32"/>
          <w:cs/>
        </w:rPr>
        <w:t xml:space="preserve">ต่อ </w:t>
      </w:r>
      <w:r w:rsidR="00BA0764">
        <w:rPr>
          <w:rFonts w:ascii="TH SarabunPSK" w:hAnsi="TH SarabunPSK" w:cs="TH SarabunPSK"/>
          <w:sz w:val="32"/>
          <w:szCs w:val="32"/>
        </w:rPr>
        <w:t>5118</w:t>
      </w:r>
      <w:r w:rsidR="00E926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0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930">
        <w:rPr>
          <w:rFonts w:ascii="TH SarabunPSK" w:hAnsi="TH SarabunPSK" w:cs="TH SarabunPSK"/>
          <w:sz w:val="32"/>
          <w:szCs w:val="32"/>
        </w:rPr>
        <w:t xml:space="preserve"> </w:t>
      </w:r>
      <w:r w:rsidR="00C87563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C87563">
        <w:rPr>
          <w:rFonts w:ascii="TH SarabunPSK" w:hAnsi="TH SarabunPSK" w:cs="TH SarabunPSK"/>
          <w:sz w:val="32"/>
          <w:szCs w:val="32"/>
        </w:rPr>
        <w:t>.</w:t>
      </w:r>
      <w:r w:rsidR="00B97907">
        <w:rPr>
          <w:rFonts w:ascii="TH SarabunPSK" w:hAnsi="TH SarabunPSK" w:cs="TH SarabunPSK"/>
          <w:sz w:val="32"/>
          <w:szCs w:val="32"/>
        </w:rPr>
        <w:t xml:space="preserve"> 02 8835021  </w:t>
      </w:r>
      <w:r w:rsidR="00E926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3C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proofErr w:type="gramStart"/>
      <w:r w:rsidR="008913C6">
        <w:rPr>
          <w:rFonts w:ascii="TH SarabunPSK" w:hAnsi="TH SarabunPSK" w:cs="TH SarabunPSK"/>
          <w:sz w:val="32"/>
          <w:szCs w:val="32"/>
          <w:cs/>
        </w:rPr>
        <w:t>สามารถ</w:t>
      </w:r>
      <w:r w:rsidR="008913C6" w:rsidRPr="00705DD7">
        <w:rPr>
          <w:rFonts w:ascii="TH SarabunPSK" w:hAnsi="TH SarabunPSK" w:cs="TH SarabunPSK"/>
          <w:sz w:val="32"/>
          <w:szCs w:val="32"/>
          <w:cs/>
        </w:rPr>
        <w:t>ดาวน์โหลด</w:t>
      </w:r>
      <w:r w:rsidR="008913C6">
        <w:rPr>
          <w:rFonts w:ascii="TH SarabunPSK" w:hAnsi="TH SarabunPSK" w:cs="TH SarabunPSK"/>
          <w:sz w:val="32"/>
          <w:szCs w:val="32"/>
          <w:cs/>
        </w:rPr>
        <w:t>ข้อมูลการให้บริการได้ที่</w:t>
      </w:r>
      <w:r w:rsidR="008913C6">
        <w:rPr>
          <w:rFonts w:ascii="TH SarabunPSK" w:hAnsi="TH SarabunPSK" w:cs="TH SarabunPSK"/>
          <w:sz w:val="32"/>
          <w:szCs w:val="32"/>
        </w:rPr>
        <w:t xml:space="preserve">  </w:t>
      </w:r>
      <w:r w:rsidR="008913C6" w:rsidRPr="005944F2">
        <w:rPr>
          <w:rFonts w:ascii="TH SarabunPSK" w:hAnsi="TH SarabunPSK" w:cs="TH SarabunPSK"/>
          <w:sz w:val="32"/>
          <w:szCs w:val="32"/>
        </w:rPr>
        <w:t>http</w:t>
      </w:r>
      <w:proofErr w:type="gramEnd"/>
      <w:r w:rsidR="008913C6" w:rsidRPr="005944F2">
        <w:rPr>
          <w:rFonts w:ascii="TH SarabunPSK" w:hAnsi="TH SarabunPSK" w:cs="TH SarabunPSK"/>
          <w:sz w:val="32"/>
          <w:szCs w:val="32"/>
        </w:rPr>
        <w:t>://</w:t>
      </w:r>
      <w:r w:rsidR="008913C6">
        <w:rPr>
          <w:rFonts w:ascii="TH SarabunPSK" w:hAnsi="TH SarabunPSK" w:cs="TH SarabunPSK"/>
          <w:sz w:val="32"/>
          <w:szCs w:val="32"/>
        </w:rPr>
        <w:t>www.nfi.or.th</w:t>
      </w:r>
      <w:r w:rsidR="00DF7F83">
        <w:rPr>
          <w:rFonts w:ascii="TH SarabunPSK" w:hAnsi="TH SarabunPSK" w:cs="TH SarabunPSK"/>
          <w:sz w:val="32"/>
          <w:szCs w:val="32"/>
        </w:rPr>
        <w:t xml:space="preserve">  </w:t>
      </w:r>
      <w:r w:rsidR="00DF7F83">
        <w:rPr>
          <w:rFonts w:ascii="TH SarabunPSK" w:hAnsi="TH SarabunPSK" w:cs="TH SarabunPSK" w:hint="cs"/>
          <w:sz w:val="32"/>
          <w:szCs w:val="32"/>
          <w:cs/>
        </w:rPr>
        <w:t>(อยู่ระหว่างดำเนินการ)</w:t>
      </w:r>
    </w:p>
    <w:p w:rsidR="004E3588" w:rsidRDefault="004E3588" w:rsidP="004E3588">
      <w:pPr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ติดต่อขอรับรายละเอียดการให้บริการเพิ่มเติมได้ที่</w:t>
      </w:r>
    </w:p>
    <w:p w:rsidR="004E3588" w:rsidRDefault="004E3588" w:rsidP="00254995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 w:rsidRPr="00DC0854">
        <w:rPr>
          <w:rFonts w:ascii="TH SarabunPSK" w:hAnsi="TH SarabunPSK" w:cs="TH SarabunPSK" w:hint="cs"/>
          <w:sz w:val="32"/>
          <w:szCs w:val="32"/>
          <w:cs/>
        </w:rPr>
        <w:t xml:space="preserve">นางสาวนฤมล คงทน </w:t>
      </w:r>
      <w:r w:rsidRPr="00DC085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A0D0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1147E">
        <w:rPr>
          <w:rFonts w:ascii="TH SarabunPSK" w:hAnsi="TH SarabunPSK" w:cs="TH SarabunPSK"/>
          <w:sz w:val="32"/>
          <w:szCs w:val="32"/>
          <w:cs/>
        </w:rPr>
        <w:t>โทร</w:t>
      </w:r>
      <w:r w:rsidR="0081147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0854">
        <w:rPr>
          <w:rFonts w:ascii="TH SarabunPSK" w:hAnsi="TH SarabunPSK" w:cs="TH SarabunPSK"/>
          <w:sz w:val="32"/>
          <w:szCs w:val="32"/>
          <w:cs/>
        </w:rPr>
        <w:t xml:space="preserve">02 </w:t>
      </w:r>
      <w:r w:rsidRPr="00DC0854">
        <w:rPr>
          <w:rFonts w:ascii="TH SarabunPSK" w:hAnsi="TH SarabunPSK" w:cs="TH SarabunPSK"/>
          <w:sz w:val="32"/>
          <w:szCs w:val="32"/>
        </w:rPr>
        <w:t>886</w:t>
      </w:r>
      <w:r w:rsidRPr="00DC08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0854">
        <w:rPr>
          <w:rFonts w:ascii="TH SarabunPSK" w:hAnsi="TH SarabunPSK" w:cs="TH SarabunPSK"/>
          <w:sz w:val="32"/>
          <w:szCs w:val="32"/>
        </w:rPr>
        <w:t>8088</w:t>
      </w:r>
      <w:r w:rsidRPr="00DC08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0854">
        <w:rPr>
          <w:rFonts w:ascii="TH SarabunPSK" w:hAnsi="TH SarabunPSK" w:cs="TH SarabunPSK" w:hint="cs"/>
          <w:sz w:val="32"/>
          <w:szCs w:val="32"/>
          <w:cs/>
        </w:rPr>
        <w:t xml:space="preserve">ต่อ </w:t>
      </w:r>
      <w:r w:rsidRPr="00DC0854">
        <w:rPr>
          <w:rFonts w:ascii="TH SarabunPSK" w:hAnsi="TH SarabunPSK" w:cs="TH SarabunPSK"/>
          <w:sz w:val="32"/>
          <w:szCs w:val="32"/>
        </w:rPr>
        <w:t>5118</w:t>
      </w:r>
      <w:r w:rsidRPr="00DC08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0D08">
        <w:rPr>
          <w:rFonts w:ascii="TH SarabunPSK" w:hAnsi="TH SarabunPSK" w:cs="TH SarabunPSK"/>
          <w:sz w:val="32"/>
          <w:szCs w:val="32"/>
        </w:rPr>
        <w:t xml:space="preserve">  </w:t>
      </w:r>
      <w:r w:rsidR="006D48AC">
        <w:rPr>
          <w:rFonts w:ascii="TH SarabunPSK" w:hAnsi="TH SarabunPSK" w:cs="TH SarabunPSK"/>
          <w:sz w:val="32"/>
          <w:szCs w:val="32"/>
        </w:rPr>
        <w:t>e-mail</w:t>
      </w:r>
      <w:r w:rsidR="00C87563">
        <w:rPr>
          <w:rFonts w:ascii="TH SarabunPSK" w:hAnsi="TH SarabunPSK" w:cs="TH SarabunPSK"/>
          <w:sz w:val="32"/>
          <w:szCs w:val="32"/>
        </w:rPr>
        <w:t>: narumon@nfi.or.th</w:t>
      </w:r>
    </w:p>
    <w:p w:rsidR="004E3588" w:rsidRDefault="004E3588" w:rsidP="00C87563">
      <w:pPr>
        <w:pStyle w:val="ListParagraph"/>
        <w:ind w:left="1170"/>
        <w:rPr>
          <w:rFonts w:ascii="TH SarabunPSK" w:hAnsi="TH SarabunPSK" w:cs="TH SarabunPSK"/>
          <w:sz w:val="32"/>
          <w:szCs w:val="32"/>
        </w:rPr>
      </w:pPr>
    </w:p>
    <w:p w:rsidR="00254995" w:rsidRDefault="00254995" w:rsidP="00C87563">
      <w:pPr>
        <w:pStyle w:val="ListParagraph"/>
        <w:ind w:left="117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97907" w:rsidRPr="00FA175A" w:rsidRDefault="00B97907" w:rsidP="005944F2">
      <w:pPr>
        <w:rPr>
          <w:rFonts w:ascii="TH SarabunPSK" w:hAnsi="TH SarabunPSK" w:cs="TH SarabunPSK"/>
          <w:sz w:val="32"/>
          <w:szCs w:val="32"/>
        </w:rPr>
      </w:pPr>
      <w:r w:rsidRPr="002E379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ระยะเวลาเปิดให้บริการ </w:t>
      </w:r>
    </w:p>
    <w:p w:rsidR="00997001" w:rsidRDefault="00B97907" w:rsidP="00DF7F8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572B58">
        <w:rPr>
          <w:rFonts w:ascii="TH SarabunPSK" w:hAnsi="TH SarabunPSK" w:cs="TH SarabunPSK"/>
          <w:sz w:val="32"/>
          <w:szCs w:val="32"/>
          <w:cs/>
        </w:rPr>
        <w:t>วัน</w:t>
      </w:r>
      <w:r w:rsidR="00572B58">
        <w:rPr>
          <w:rFonts w:ascii="TH SarabunPSK" w:hAnsi="TH SarabunPSK" w:cs="TH SarabunPSK" w:hint="cs"/>
          <w:sz w:val="32"/>
          <w:szCs w:val="32"/>
          <w:cs/>
        </w:rPr>
        <w:t xml:space="preserve">จันทร์ถึงศุกร์ </w:t>
      </w:r>
      <w:r w:rsidR="005944F2" w:rsidRPr="005944F2">
        <w:rPr>
          <w:rFonts w:ascii="TH SarabunPSK" w:hAnsi="TH SarabunPSK" w:cs="TH SarabunPSK"/>
          <w:sz w:val="32"/>
          <w:szCs w:val="32"/>
          <w:cs/>
        </w:rPr>
        <w:t>ตั้งแต่เวลา</w:t>
      </w:r>
      <w:r w:rsidR="00414A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F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7F95">
        <w:rPr>
          <w:rFonts w:ascii="TH SarabunPSK" w:hAnsi="TH SarabunPSK" w:cs="TH SarabunPSK"/>
          <w:sz w:val="32"/>
          <w:szCs w:val="32"/>
        </w:rPr>
        <w:t>9</w:t>
      </w:r>
      <w:r w:rsidR="005944F2" w:rsidRPr="005944F2">
        <w:rPr>
          <w:rFonts w:ascii="TH SarabunPSK" w:hAnsi="TH SarabunPSK" w:cs="TH SarabunPSK"/>
          <w:sz w:val="32"/>
          <w:szCs w:val="32"/>
          <w:cs/>
        </w:rPr>
        <w:t xml:space="preserve">.30 </w:t>
      </w:r>
      <w:r w:rsidR="00414A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4F2" w:rsidRPr="005944F2">
        <w:rPr>
          <w:rFonts w:ascii="TH SarabunPSK" w:hAnsi="TH SarabunPSK" w:cs="TH SarabunPSK"/>
          <w:sz w:val="32"/>
          <w:szCs w:val="32"/>
          <w:cs/>
        </w:rPr>
        <w:t>-</w:t>
      </w:r>
      <w:r w:rsidR="00414A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F95">
        <w:rPr>
          <w:rFonts w:ascii="TH SarabunPSK" w:hAnsi="TH SarabunPSK" w:cs="TH SarabunPSK"/>
          <w:sz w:val="32"/>
          <w:szCs w:val="32"/>
          <w:cs/>
        </w:rPr>
        <w:t>16.</w:t>
      </w:r>
      <w:r w:rsidR="00C47F95">
        <w:rPr>
          <w:rFonts w:ascii="TH SarabunPSK" w:hAnsi="TH SarabunPSK" w:cs="TH SarabunPSK"/>
          <w:sz w:val="32"/>
          <w:szCs w:val="32"/>
        </w:rPr>
        <w:t>0</w:t>
      </w:r>
      <w:r w:rsidR="005944F2" w:rsidRPr="005944F2">
        <w:rPr>
          <w:rFonts w:ascii="TH SarabunPSK" w:hAnsi="TH SarabunPSK" w:cs="TH SarabunPSK"/>
          <w:sz w:val="32"/>
          <w:szCs w:val="32"/>
          <w:cs/>
        </w:rPr>
        <w:t xml:space="preserve">0 น. (ยกเว้นวันหยุดที่ทางราชการกําหนด) </w:t>
      </w:r>
    </w:p>
    <w:p w:rsidR="005944F2" w:rsidRPr="00997001" w:rsidRDefault="00997001" w:rsidP="005944F2">
      <w:pPr>
        <w:rPr>
          <w:rFonts w:ascii="TH SarabunPSK" w:hAnsi="TH SarabunPSK" w:cs="TH SarabunPSK"/>
          <w:b/>
          <w:bCs/>
          <w:sz w:val="32"/>
          <w:szCs w:val="32"/>
        </w:rPr>
      </w:pPr>
      <w:r w:rsidRPr="00997001">
        <w:rPr>
          <w:rFonts w:ascii="TH SarabunPSK" w:hAnsi="TH SarabunPSK" w:cs="TH SarabunPSK"/>
          <w:b/>
          <w:bCs/>
          <w:sz w:val="32"/>
          <w:szCs w:val="32"/>
          <w:cs/>
        </w:rPr>
        <w:t>เง</w:t>
      </w:r>
      <w:r w:rsidRPr="00997001">
        <w:rPr>
          <w:rFonts w:ascii="TH SarabunPSK" w:hAnsi="TH SarabunPSK" w:cs="TH SarabunPSK" w:hint="cs"/>
          <w:b/>
          <w:bCs/>
          <w:sz w:val="32"/>
          <w:szCs w:val="32"/>
          <w:cs/>
        </w:rPr>
        <w:t>ื่อ</w:t>
      </w:r>
      <w:r w:rsidR="002C00BF">
        <w:rPr>
          <w:rFonts w:ascii="TH SarabunPSK" w:hAnsi="TH SarabunPSK" w:cs="TH SarabunPSK"/>
          <w:b/>
          <w:bCs/>
          <w:sz w:val="32"/>
          <w:szCs w:val="32"/>
          <w:cs/>
        </w:rPr>
        <w:t>นไข</w:t>
      </w:r>
      <w:r w:rsidR="005944F2" w:rsidRPr="0099700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ในการยื่นคําขอ  </w:t>
      </w:r>
    </w:p>
    <w:p w:rsidR="00E34D7F" w:rsidRPr="000D30B6" w:rsidRDefault="00B70996" w:rsidP="002D4AB8">
      <w:pPr>
        <w:tabs>
          <w:tab w:val="left" w:pos="900"/>
          <w:tab w:val="left" w:pos="990"/>
          <w:tab w:val="left" w:pos="126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926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A01">
        <w:rPr>
          <w:rFonts w:ascii="TH SarabunPSK" w:hAnsi="TH SarabunPSK" w:cs="TH SarabunPSK"/>
          <w:sz w:val="32"/>
          <w:szCs w:val="32"/>
          <w:cs/>
        </w:rPr>
        <w:t>1</w:t>
      </w:r>
      <w:r w:rsidR="00414A01">
        <w:rPr>
          <w:rFonts w:ascii="TH SarabunPSK" w:hAnsi="TH SarabunPSK" w:cs="TH SarabunPSK"/>
          <w:sz w:val="32"/>
          <w:szCs w:val="32"/>
        </w:rPr>
        <w:t>.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0845">
        <w:rPr>
          <w:rFonts w:ascii="TH SarabunPSK" w:hAnsi="TH SarabunPSK" w:cs="TH SarabunPSK"/>
          <w:sz w:val="32"/>
          <w:szCs w:val="32"/>
        </w:rPr>
        <w:t xml:space="preserve"> 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>ผู้ยื่นคําขอ</w:t>
      </w:r>
      <w:r w:rsidR="00747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37B">
        <w:rPr>
          <w:rFonts w:ascii="TH SarabunPSK" w:hAnsi="TH SarabunPSK" w:cs="TH SarabunPSK"/>
          <w:sz w:val="32"/>
          <w:szCs w:val="32"/>
          <w:cs/>
        </w:rPr>
        <w:t>ประเมินความปลอดภัยของ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>อาหาร</w:t>
      </w:r>
      <w:r w:rsidR="002B637B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 xml:space="preserve">  สามารถเข้าไปดาวน์โหลดใบคําข</w:t>
      </w:r>
      <w:r w:rsidR="000D30B6">
        <w:rPr>
          <w:rFonts w:ascii="TH SarabunPSK" w:hAnsi="TH SarabunPSK" w:cs="TH SarabunPSK"/>
          <w:sz w:val="32"/>
          <w:szCs w:val="32"/>
          <w:cs/>
        </w:rPr>
        <w:t>อประเมินฯ</w:t>
      </w:r>
      <w:r w:rsidR="00232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0B6">
        <w:rPr>
          <w:rFonts w:ascii="TH SarabunPSK" w:hAnsi="TH SarabunPSK" w:cs="TH SarabunPSK"/>
          <w:sz w:val="32"/>
          <w:szCs w:val="32"/>
          <w:cs/>
        </w:rPr>
        <w:t>และแบบตรวจสอบเอกสารเบ</w:t>
      </w:r>
      <w:r w:rsidR="000D30B6">
        <w:rPr>
          <w:rFonts w:ascii="TH SarabunPSK" w:hAnsi="TH SarabunPSK" w:cs="TH SarabunPSK" w:hint="cs"/>
          <w:sz w:val="32"/>
          <w:szCs w:val="32"/>
          <w:cs/>
        </w:rPr>
        <w:t>ื้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>องต้น (</w:t>
      </w:r>
      <w:r w:rsidR="009B15CD" w:rsidRPr="009B15CD">
        <w:rPr>
          <w:rFonts w:ascii="TH SarabunPSK" w:hAnsi="TH SarabunPSK" w:cs="TH SarabunPSK"/>
          <w:sz w:val="32"/>
          <w:szCs w:val="32"/>
        </w:rPr>
        <w:t xml:space="preserve">checklist) </w:t>
      </w:r>
      <w:r w:rsidR="000D30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07F" w:rsidRPr="002F0EF9">
        <w:rPr>
          <w:rFonts w:ascii="TH SarabunPSK" w:hAnsi="TH SarabunPSK" w:cs="TH SarabunPSK"/>
          <w:sz w:val="32"/>
          <w:szCs w:val="32"/>
          <w:cs/>
        </w:rPr>
        <w:t>ได้ท</w:t>
      </w:r>
      <w:r w:rsidR="00BA207F" w:rsidRPr="002F0EF9">
        <w:rPr>
          <w:rFonts w:ascii="TH SarabunPSK" w:hAnsi="TH SarabunPSK" w:cs="TH SarabunPSK" w:hint="cs"/>
          <w:sz w:val="32"/>
          <w:szCs w:val="32"/>
          <w:cs/>
        </w:rPr>
        <w:t>ี่</w:t>
      </w:r>
      <w:r w:rsidR="009B15CD" w:rsidRPr="002F0E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4AB8" w:rsidRPr="002F0EF9">
        <w:rPr>
          <w:rFonts w:ascii="TH SarabunPSK" w:hAnsi="TH SarabunPSK" w:cs="TH SarabunPSK"/>
          <w:sz w:val="32"/>
          <w:szCs w:val="32"/>
        </w:rPr>
        <w:t>http://www.nfi.or.th</w:t>
      </w:r>
      <w:r w:rsidR="00DF7F83">
        <w:rPr>
          <w:rFonts w:ascii="TH SarabunPSK" w:hAnsi="TH SarabunPSK" w:cs="TH SarabunPSK" w:hint="cs"/>
          <w:sz w:val="32"/>
          <w:szCs w:val="32"/>
          <w:cs/>
        </w:rPr>
        <w:t xml:space="preserve"> (อยู่ระหว่างดำเนินการ)</w:t>
      </w:r>
    </w:p>
    <w:p w:rsidR="000D30B6" w:rsidRDefault="00E34D7F" w:rsidP="002D4AB8">
      <w:pPr>
        <w:tabs>
          <w:tab w:val="left" w:pos="900"/>
          <w:tab w:val="left" w:pos="99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 xml:space="preserve">  ผู้ยื่นคําขอ</w:t>
      </w:r>
      <w:r w:rsidR="00747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>ต้องจัดเรียงเอกสารตามแบบตรวจสอบเอกสารเบื้องต้น (</w:t>
      </w:r>
      <w:r w:rsidR="009B15CD" w:rsidRPr="009B15CD">
        <w:rPr>
          <w:rFonts w:ascii="TH SarabunPSK" w:hAnsi="TH SarabunPSK" w:cs="TH SarabunPSK"/>
          <w:sz w:val="32"/>
          <w:szCs w:val="32"/>
        </w:rPr>
        <w:t xml:space="preserve">checklist) 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>พร้อมหลักฐาน ประกอบให้ครบถ้วน</w:t>
      </w:r>
      <w:r w:rsidR="000D30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>ถูกต้อง และให้เจ้าของกิจการ หรือผู้ดําเนินกิจการ หรือกรรมการที่มีอํานาจลงนามตาม หนังสือรับรองของนิติบุคคลเป็นผู้ลงนามในแบบคําขอ กรณีไม่ใช่ผู้ดําเนินกิจการหรือกรรมการผู้มีอํานาจของนิติ บ</w:t>
      </w:r>
      <w:r w:rsidR="007470EE">
        <w:rPr>
          <w:rFonts w:ascii="TH SarabunPSK" w:hAnsi="TH SarabunPSK" w:cs="TH SarabunPSK"/>
          <w:sz w:val="32"/>
          <w:szCs w:val="32"/>
          <w:cs/>
        </w:rPr>
        <w:t>ุคคลให้มีหนังสือมอบอํานาจเป็นผ</w:t>
      </w:r>
      <w:r w:rsidR="007470EE">
        <w:rPr>
          <w:rFonts w:ascii="TH SarabunPSK" w:hAnsi="TH SarabunPSK" w:cs="TH SarabunPSK" w:hint="cs"/>
          <w:sz w:val="32"/>
          <w:szCs w:val="32"/>
          <w:cs/>
        </w:rPr>
        <w:t>ู้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 xml:space="preserve">ดําเนินการแทนแนบด้วย </w:t>
      </w:r>
    </w:p>
    <w:p w:rsidR="007470EE" w:rsidRDefault="000D30B6" w:rsidP="002D4AB8">
      <w:pPr>
        <w:tabs>
          <w:tab w:val="left" w:pos="900"/>
          <w:tab w:val="left" w:pos="99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 xml:space="preserve">  ผู้ยื่นคําขอ</w:t>
      </w:r>
      <w:r w:rsidR="00747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 xml:space="preserve">ต้องสามารถให้ข้อมูลรายละเอียดเกี่ยวกับผลิตภัณฑ์ที่ยื่นคําขอได้ และมีอํานาจตัดสินใจ และลงนามรับทราบข้อบกพร่องได้ (กรณีไม่ใช่ผู้ดําเนินกิจการหรือกรรมการผู้มีอํานาจของนิติบุคคลให้มีหนังสือ มอบอํานาจเป็นผู้ดําเนินการแทนแนบด้วย) </w:t>
      </w:r>
    </w:p>
    <w:p w:rsidR="00170FC8" w:rsidRDefault="007470EE" w:rsidP="002D4AB8">
      <w:pPr>
        <w:tabs>
          <w:tab w:val="left" w:pos="900"/>
          <w:tab w:val="left" w:pos="99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="002B637B">
        <w:rPr>
          <w:rFonts w:ascii="TH SarabunPSK" w:hAnsi="TH SarabunPSK" w:cs="TH SarabunPSK"/>
          <w:sz w:val="32"/>
          <w:szCs w:val="32"/>
          <w:cs/>
        </w:rPr>
        <w:t xml:space="preserve">  ยื่น</w:t>
      </w:r>
      <w:r w:rsidR="002B637B">
        <w:rPr>
          <w:rFonts w:ascii="TH SarabunPSK" w:hAnsi="TH SarabunPSK" w:cs="TH SarabunPSK" w:hint="cs"/>
          <w:sz w:val="32"/>
          <w:szCs w:val="32"/>
          <w:cs/>
        </w:rPr>
        <w:t>ใ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>บคําขอและเอกสาร</w:t>
      </w:r>
      <w:r w:rsidR="00EF03B0">
        <w:rPr>
          <w:rFonts w:ascii="TH SarabunPSK" w:hAnsi="TH SarabunPSK" w:cs="TH SarabunPSK"/>
          <w:sz w:val="32"/>
          <w:szCs w:val="32"/>
          <w:cs/>
        </w:rPr>
        <w:t>หลักฐานด้วยตัวเองหรือผ่านตัวแทน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>ได้ที่</w:t>
      </w:r>
      <w:r w:rsidR="00170FC8">
        <w:rPr>
          <w:rFonts w:ascii="TH SarabunPSK" w:hAnsi="TH SarabunPSK" w:cs="TH SarabunPSK" w:hint="cs"/>
          <w:sz w:val="32"/>
          <w:szCs w:val="32"/>
          <w:cs/>
        </w:rPr>
        <w:t>สถาบันอาหาร</w:t>
      </w:r>
      <w:r w:rsidR="00E02307">
        <w:rPr>
          <w:rFonts w:ascii="TH SarabunPSK" w:hAnsi="TH SarabunPSK" w:cs="TH SarabunPSK" w:hint="cs"/>
          <w:sz w:val="32"/>
          <w:szCs w:val="32"/>
          <w:cs/>
        </w:rPr>
        <w:t xml:space="preserve"> โดยสถาบันอาหาร</w:t>
      </w:r>
      <w:r w:rsidR="00EF03B0">
        <w:rPr>
          <w:rFonts w:ascii="TH SarabunPSK" w:hAnsi="TH SarabunPSK" w:cs="TH SarabunPSK"/>
          <w:sz w:val="32"/>
          <w:szCs w:val="32"/>
          <w:cs/>
        </w:rPr>
        <w:t>จะพิจารณาหลักฐาน 1 วันทํา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>การ</w:t>
      </w:r>
      <w:r w:rsidR="00EF03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>และจะติดต่อกลับตามช่องทาง</w:t>
      </w:r>
      <w:r w:rsidR="00170FC8">
        <w:rPr>
          <w:rFonts w:ascii="TH SarabunPSK" w:hAnsi="TH SarabunPSK" w:cs="TH SarabunPSK"/>
          <w:sz w:val="32"/>
          <w:szCs w:val="32"/>
          <w:cs/>
        </w:rPr>
        <w:t>ท</w:t>
      </w:r>
      <w:r w:rsidR="00170FC8">
        <w:rPr>
          <w:rFonts w:ascii="TH SarabunPSK" w:hAnsi="TH SarabunPSK" w:cs="TH SarabunPSK" w:hint="cs"/>
          <w:sz w:val="32"/>
          <w:szCs w:val="32"/>
          <w:cs/>
        </w:rPr>
        <w:t>ี่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 xml:space="preserve">ผู้ยื่นขอแจ้งไว้ </w:t>
      </w:r>
    </w:p>
    <w:p w:rsidR="00C533CA" w:rsidRDefault="00D521EF" w:rsidP="00501CC5">
      <w:pPr>
        <w:tabs>
          <w:tab w:val="left" w:pos="900"/>
          <w:tab w:val="left" w:pos="99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.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สถาบันอาหาร </w:t>
      </w:r>
      <w:r>
        <w:rPr>
          <w:rFonts w:ascii="TH SarabunPSK" w:hAnsi="TH SarabunPSK" w:cs="TH SarabunPSK"/>
          <w:sz w:val="32"/>
          <w:szCs w:val="32"/>
          <w:cs/>
        </w:rPr>
        <w:t>จะพิจารณาไม่ประเมินคําขอ</w:t>
      </w:r>
      <w:r w:rsidR="00EF03B0">
        <w:rPr>
          <w:rFonts w:ascii="TH SarabunPSK" w:hAnsi="TH SarabunPSK" w:cs="TH SarabunPSK"/>
          <w:sz w:val="32"/>
          <w:szCs w:val="32"/>
          <w:cs/>
        </w:rPr>
        <w:t>ในกรณีที่ผลการตรวจสอบเอกสาร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>หลักฐานแล้วพบว่าไม่เพียงพอต่อการประเมิน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D0304">
        <w:rPr>
          <w:rFonts w:ascii="TH SarabunPSK" w:hAnsi="TH SarabunPSK" w:cs="TH SarabunPSK"/>
          <w:sz w:val="32"/>
          <w:szCs w:val="32"/>
          <w:cs/>
        </w:rPr>
        <w:t>หรือไม่เป็นไปตามหลักวิชาการ</w:t>
      </w:r>
      <w:r w:rsidR="006C50B6">
        <w:rPr>
          <w:rFonts w:ascii="TH SarabunPSK" w:hAnsi="TH SarabunPSK" w:cs="TH SarabunPSK"/>
          <w:sz w:val="32"/>
          <w:szCs w:val="32"/>
          <w:cs/>
        </w:rPr>
        <w:t>หรือไม่สอดคล้องตามรายละเอียดที่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 xml:space="preserve">ระบุไว้ในคู่มือสําหรับประชาชน </w:t>
      </w:r>
    </w:p>
    <w:p w:rsidR="00DD7F05" w:rsidRDefault="006C50B6" w:rsidP="003B65E0">
      <w:pPr>
        <w:tabs>
          <w:tab w:val="left" w:pos="900"/>
          <w:tab w:val="left" w:pos="990"/>
          <w:tab w:val="left" w:pos="117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C533CA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.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สถาบันอาหาร 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>จะไม่รับผิดชอบต่อความล่าช้าในกร</w:t>
      </w:r>
      <w:r w:rsidR="000D455D">
        <w:rPr>
          <w:rFonts w:ascii="TH SarabunPSK" w:hAnsi="TH SarabunPSK" w:cs="TH SarabunPSK"/>
          <w:sz w:val="32"/>
          <w:szCs w:val="32"/>
          <w:cs/>
        </w:rPr>
        <w:t>ณีที่ผู้ยื่นคําขอฯ ไม่สามารถส่ง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>มอบเอกสารหลักฐานให้ครบถ้วนได้ตามระยะเวลาที่กําหนดไว้ในแบบตรวจสอบคําขอแ</w:t>
      </w:r>
      <w:r>
        <w:rPr>
          <w:rFonts w:ascii="TH SarabunPSK" w:hAnsi="TH SarabunPSK" w:cs="TH SarabunPSK"/>
          <w:sz w:val="32"/>
          <w:szCs w:val="32"/>
          <w:cs/>
        </w:rPr>
        <w:t>ละบันทึกข้อบกพร</w:t>
      </w:r>
      <w:r>
        <w:rPr>
          <w:rFonts w:ascii="TH SarabunPSK" w:hAnsi="TH SarabunPSK" w:cs="TH SarabunPSK" w:hint="cs"/>
          <w:sz w:val="32"/>
          <w:szCs w:val="32"/>
          <w:cs/>
        </w:rPr>
        <w:t>่อง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3552" w:rsidRPr="003028C4" w:rsidRDefault="00DD7F05" w:rsidP="003028C4">
      <w:pPr>
        <w:tabs>
          <w:tab w:val="left" w:pos="900"/>
          <w:tab w:val="left" w:pos="99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Pr="00995556">
        <w:rPr>
          <w:rFonts w:ascii="TH SarabunPSK" w:hAnsi="TH SarabunPSK" w:cs="TH SarabunPSK"/>
          <w:sz w:val="32"/>
          <w:szCs w:val="32"/>
        </w:rPr>
        <w:t>.</w:t>
      </w:r>
      <w:r w:rsidR="009B15CD" w:rsidRPr="00BF79C0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9B15CD" w:rsidRPr="003028C4">
        <w:rPr>
          <w:rFonts w:ascii="TH SarabunPSK" w:hAnsi="TH SarabunPSK" w:cs="TH SarabunPSK"/>
          <w:sz w:val="32"/>
          <w:szCs w:val="32"/>
          <w:cs/>
        </w:rPr>
        <w:t>เมื่อ</w:t>
      </w:r>
      <w:r w:rsidR="008E6CF2" w:rsidRPr="003028C4">
        <w:rPr>
          <w:rFonts w:ascii="TH SarabunPSK" w:hAnsi="TH SarabunPSK" w:cs="TH SarabunPSK" w:hint="cs"/>
          <w:sz w:val="32"/>
          <w:szCs w:val="32"/>
          <w:cs/>
        </w:rPr>
        <w:t>สถาบันอาหาร</w:t>
      </w:r>
      <w:r w:rsidR="008E6CF2" w:rsidRPr="003028C4">
        <w:rPr>
          <w:rFonts w:ascii="TH SarabunPSK" w:hAnsi="TH SarabunPSK" w:cs="TH SarabunPSK"/>
          <w:sz w:val="32"/>
          <w:szCs w:val="32"/>
        </w:rPr>
        <w:t xml:space="preserve"> </w:t>
      </w:r>
      <w:r w:rsidR="009B15CD" w:rsidRPr="003028C4">
        <w:rPr>
          <w:rFonts w:ascii="TH SarabunPSK" w:hAnsi="TH SarabunPSK" w:cs="TH SarabunPSK"/>
          <w:sz w:val="32"/>
          <w:szCs w:val="32"/>
          <w:cs/>
        </w:rPr>
        <w:t>รับประเมิน</w:t>
      </w:r>
      <w:r w:rsidR="00AB3552" w:rsidRPr="003028C4">
        <w:rPr>
          <w:rFonts w:ascii="TH SarabunPSK" w:hAnsi="TH SarabunPSK" w:cs="TH SarabunPSK"/>
          <w:sz w:val="32"/>
          <w:szCs w:val="32"/>
          <w:cs/>
        </w:rPr>
        <w:t>ความปลอดภัย</w:t>
      </w:r>
      <w:r w:rsidR="009B15CD" w:rsidRPr="003028C4">
        <w:rPr>
          <w:rFonts w:ascii="TH SarabunPSK" w:hAnsi="TH SarabunPSK" w:cs="TH SarabunPSK"/>
          <w:sz w:val="32"/>
          <w:szCs w:val="32"/>
          <w:cs/>
        </w:rPr>
        <w:t xml:space="preserve"> ผู้ยื่นขอฯ ต้อง</w:t>
      </w:r>
      <w:r w:rsidR="0050635B">
        <w:rPr>
          <w:rFonts w:ascii="TH SarabunPSK" w:hAnsi="TH SarabunPSK" w:cs="TH SarabunPSK"/>
          <w:sz w:val="32"/>
          <w:szCs w:val="32"/>
        </w:rPr>
        <w:t xml:space="preserve"> </w:t>
      </w:r>
      <w:r w:rsidR="009B15CD" w:rsidRPr="0050635B">
        <w:rPr>
          <w:rFonts w:ascii="TH SarabunPSK" w:hAnsi="TH SarabunPSK" w:cs="TH SarabunPSK"/>
          <w:b/>
          <w:bCs/>
          <w:sz w:val="32"/>
          <w:szCs w:val="32"/>
          <w:cs/>
        </w:rPr>
        <w:t>ชําระค่</w:t>
      </w:r>
      <w:r w:rsidR="00CF5898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าธรรมเนียมในการให้บริการร้อยละ </w:t>
      </w:r>
      <w:r w:rsidR="00B0070B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B15CD" w:rsidRPr="0050635B">
        <w:rPr>
          <w:rFonts w:ascii="TH SarabunPSK" w:hAnsi="TH SarabunPSK" w:cs="TH SarabunPSK"/>
          <w:b/>
          <w:bCs/>
          <w:sz w:val="32"/>
          <w:szCs w:val="32"/>
          <w:cs/>
        </w:rPr>
        <w:t>0 ของค่าใช้จ่ายทั้งหมด</w:t>
      </w:r>
      <w:r w:rsidR="009B15CD" w:rsidRPr="003028C4">
        <w:rPr>
          <w:rFonts w:ascii="TH SarabunPSK" w:hAnsi="TH SarabunPSK" w:cs="TH SarabunPSK"/>
          <w:sz w:val="32"/>
          <w:szCs w:val="32"/>
          <w:cs/>
        </w:rPr>
        <w:t xml:space="preserve"> และชําระส่วนที่เหลือ เมื่อมาขอรับ</w:t>
      </w:r>
      <w:r w:rsidR="00232553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9B15CD" w:rsidRPr="003028C4">
        <w:rPr>
          <w:rFonts w:ascii="TH SarabunPSK" w:hAnsi="TH SarabunPSK" w:cs="TH SarabunPSK"/>
          <w:sz w:val="32"/>
          <w:szCs w:val="32"/>
          <w:cs/>
        </w:rPr>
        <w:t>ผลการประเมิน</w:t>
      </w:r>
      <w:r w:rsidR="00232553">
        <w:rPr>
          <w:rFonts w:ascii="TH SarabunPSK" w:hAnsi="TH SarabunPSK" w:cs="TH SarabunPSK" w:hint="cs"/>
          <w:sz w:val="32"/>
          <w:szCs w:val="32"/>
          <w:cs/>
        </w:rPr>
        <w:t>ความปลอดภัย</w:t>
      </w:r>
      <w:r w:rsidR="005A07AD" w:rsidRPr="009B15CD">
        <w:rPr>
          <w:rFonts w:ascii="TH SarabunPSK" w:hAnsi="TH SarabunPSK" w:cs="TH SarabunPSK"/>
          <w:sz w:val="32"/>
          <w:szCs w:val="32"/>
          <w:cs/>
        </w:rPr>
        <w:t>ของผลิตภัณฑ์</w:t>
      </w:r>
      <w:r w:rsidR="009B15CD" w:rsidRPr="003028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3552" w:rsidRDefault="00F712D8" w:rsidP="00DF7F83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AB3552">
        <w:rPr>
          <w:rFonts w:ascii="TH SarabunPSK" w:hAnsi="TH SarabunPSK" w:cs="TH SarabunPSK"/>
          <w:sz w:val="32"/>
          <w:szCs w:val="32"/>
          <w:cs/>
        </w:rPr>
        <w:t>8</w:t>
      </w:r>
      <w:r w:rsidR="00AB3552">
        <w:rPr>
          <w:rFonts w:ascii="TH SarabunPSK" w:hAnsi="TH SarabunPSK" w:cs="TH SarabunPSK"/>
          <w:sz w:val="32"/>
          <w:szCs w:val="32"/>
        </w:rPr>
        <w:t>.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 xml:space="preserve">  หลังจากประเมินเสร็จสิ้นเรียบร้อยแล้ว ผู้ยื่นสามารถเข้ามาปรึกษากับทา</w:t>
      </w:r>
      <w:r w:rsidR="00DF7F83">
        <w:rPr>
          <w:rFonts w:ascii="TH SarabunPSK" w:hAnsi="TH SarabunPSK" w:cs="TH SarabunPSK"/>
          <w:sz w:val="32"/>
          <w:szCs w:val="32"/>
          <w:cs/>
        </w:rPr>
        <w:t>ง</w:t>
      </w:r>
      <w:r w:rsidR="00DF7F83">
        <w:rPr>
          <w:rFonts w:ascii="TH SarabunPSK" w:hAnsi="TH SarabunPSK" w:cs="TH SarabunPSK" w:hint="cs"/>
          <w:sz w:val="32"/>
          <w:szCs w:val="32"/>
          <w:cs/>
        </w:rPr>
        <w:t>สถาบันอาหาร</w:t>
      </w:r>
      <w:r w:rsidR="00025250">
        <w:rPr>
          <w:rFonts w:ascii="TH SarabunPSK" w:hAnsi="TH SarabunPSK" w:cs="TH SarabunPSK"/>
          <w:sz w:val="32"/>
          <w:szCs w:val="32"/>
          <w:cs/>
        </w:rPr>
        <w:t xml:space="preserve">ได้อีก </w:t>
      </w:r>
      <w:r w:rsidR="00025250">
        <w:rPr>
          <w:rFonts w:ascii="TH SarabunPSK" w:hAnsi="TH SarabunPSK" w:cs="TH SarabunPSK"/>
          <w:sz w:val="32"/>
          <w:szCs w:val="32"/>
        </w:rPr>
        <w:t>2</w:t>
      </w:r>
      <w:r w:rsidR="008F6D18">
        <w:rPr>
          <w:rFonts w:ascii="TH SarabunPSK" w:hAnsi="TH SarabunPSK" w:cs="TH SarabunPSK"/>
          <w:sz w:val="32"/>
          <w:szCs w:val="32"/>
          <w:cs/>
        </w:rPr>
        <w:t xml:space="preserve"> ครั้ง ในกรณีเกิด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>ปัญหา</w:t>
      </w:r>
      <w:r w:rsidR="008F6D18">
        <w:rPr>
          <w:rFonts w:ascii="TH SarabunPSK" w:hAnsi="TH SarabunPSK" w:cs="TH SarabunPSK"/>
          <w:sz w:val="32"/>
          <w:szCs w:val="32"/>
        </w:rPr>
        <w:t xml:space="preserve"> 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 xml:space="preserve">หรือข้อสงสัยในการประเมินผลเรื่องนั้นๆ  </w:t>
      </w:r>
    </w:p>
    <w:p w:rsidR="009B15CD" w:rsidRDefault="00AB3552" w:rsidP="00592DF8">
      <w:pPr>
        <w:tabs>
          <w:tab w:val="left" w:pos="900"/>
          <w:tab w:val="left" w:pos="99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>.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 xml:space="preserve">  ผล</w:t>
      </w:r>
      <w:r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9B15CD" w:rsidRPr="009B15CD">
        <w:rPr>
          <w:rFonts w:ascii="TH SarabunPSK" w:hAnsi="TH SarabunPSK" w:cs="TH SarabunPSK"/>
          <w:sz w:val="32"/>
          <w:szCs w:val="32"/>
          <w:cs/>
        </w:rPr>
        <w:t xml:space="preserve">ความปลอดภัยของผลิตภัณฑ์ใช้เป็นเพียงหลักฐานส่วนหนึ่ง ประกอบการขออนุญาตผลิตภัณฑ์อาหารนั้นๆ ตามกระบวนงานที่เกี่ยวข้อง   </w:t>
      </w:r>
    </w:p>
    <w:p w:rsidR="00234A93" w:rsidRPr="00234A93" w:rsidRDefault="00234A93" w:rsidP="008E16D1">
      <w:pPr>
        <w:tabs>
          <w:tab w:val="left" w:pos="900"/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34A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ระยะเวลา</w:t>
      </w:r>
      <w:r w:rsidRPr="00234A93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การให้บริการ</w:t>
      </w:r>
    </w:p>
    <w:p w:rsidR="00865F0F" w:rsidRDefault="00234A93" w:rsidP="00DD1976">
      <w:pPr>
        <w:tabs>
          <w:tab w:val="left" w:pos="90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34A93">
        <w:rPr>
          <w:rFonts w:ascii="TH SarabunPSK" w:hAnsi="TH SarabunPSK" w:cs="TH SarabunPSK"/>
          <w:sz w:val="32"/>
          <w:szCs w:val="32"/>
          <w:cs/>
        </w:rPr>
        <w:t xml:space="preserve">   ระยะเวลาดําเนินการ ไม่เกิน 90 วันทําการ โดยเริ่มนับระยะเวลาตั้งแต่เจ้าหน</w:t>
      </w:r>
      <w:r w:rsidR="00025250">
        <w:rPr>
          <w:rFonts w:ascii="TH SarabunPSK" w:hAnsi="TH SarabunPSK" w:cs="TH SarabunPSK"/>
          <w:sz w:val="32"/>
          <w:szCs w:val="32"/>
          <w:cs/>
        </w:rPr>
        <w:t>้าที่ได้รับเอกสารที่ ครบถ้วนเร</w:t>
      </w:r>
      <w:r w:rsidR="00025250">
        <w:rPr>
          <w:rFonts w:ascii="TH SarabunPSK" w:hAnsi="TH SarabunPSK" w:cs="TH SarabunPSK" w:hint="cs"/>
          <w:sz w:val="32"/>
          <w:szCs w:val="32"/>
          <w:cs/>
        </w:rPr>
        <w:t>ีย</w:t>
      </w:r>
      <w:r w:rsidRPr="00234A93">
        <w:rPr>
          <w:rFonts w:ascii="TH SarabunPSK" w:hAnsi="TH SarabunPSK" w:cs="TH SarabunPSK"/>
          <w:sz w:val="32"/>
          <w:szCs w:val="32"/>
          <w:cs/>
        </w:rPr>
        <w:t>บร้อยแล้ว และแจ</w:t>
      </w:r>
      <w:r w:rsidR="00DF7F83">
        <w:rPr>
          <w:rFonts w:ascii="TH SarabunPSK" w:hAnsi="TH SarabunPSK" w:cs="TH SarabunPSK"/>
          <w:sz w:val="32"/>
          <w:szCs w:val="32"/>
          <w:cs/>
        </w:rPr>
        <w:t>้งผลการประเมินภายใน 3 วันทําการ</w:t>
      </w:r>
      <w:r w:rsidRPr="00217CD1">
        <w:rPr>
          <w:rFonts w:ascii="TH SarabunPSK" w:hAnsi="TH SarabunPSK" w:cs="TH SarabunPSK"/>
          <w:b/>
          <w:bCs/>
          <w:sz w:val="32"/>
          <w:szCs w:val="32"/>
          <w:cs/>
        </w:rPr>
        <w:t>นับ</w:t>
      </w:r>
      <w:r w:rsidRPr="00234A93">
        <w:rPr>
          <w:rFonts w:ascii="TH SarabunPSK" w:hAnsi="TH SarabunPSK" w:cs="TH SarabunPSK"/>
          <w:sz w:val="32"/>
          <w:szCs w:val="32"/>
          <w:cs/>
        </w:rPr>
        <w:t xml:space="preserve">แต่วันพิจารณาแล้วเสร็จ ไม่นับระยะเวลา การแก้ไขเอกสารหรือชี้แจงข้อมูล  </w:t>
      </w:r>
    </w:p>
    <w:p w:rsidR="00865F0F" w:rsidRPr="00865F0F" w:rsidRDefault="00E26274" w:rsidP="008E16D1">
      <w:pPr>
        <w:tabs>
          <w:tab w:val="left" w:pos="900"/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รายการเอกสารหล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ัก</w:t>
      </w:r>
      <w:r w:rsidR="00234A93" w:rsidRPr="00865F0F">
        <w:rPr>
          <w:rFonts w:ascii="TH SarabunPSK" w:hAnsi="TH SarabunPSK" w:cs="TH SarabunPSK"/>
          <w:b/>
          <w:bCs/>
          <w:sz w:val="32"/>
          <w:szCs w:val="32"/>
          <w:cs/>
        </w:rPr>
        <w:t>ฐานประกอบการยื่น</w:t>
      </w:r>
      <w:r w:rsidR="00865F0F"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234A93" w:rsidRPr="00865F0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คําขอ </w:t>
      </w:r>
    </w:p>
    <w:p w:rsidR="00865F0F" w:rsidRDefault="00186BEF" w:rsidP="00A837B3">
      <w:pPr>
        <w:tabs>
          <w:tab w:val="left" w:pos="900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1.</w:t>
      </w:r>
      <w:r w:rsidR="00592DF8">
        <w:rPr>
          <w:rFonts w:ascii="TH SarabunPSK" w:hAnsi="TH SarabunPSK" w:cs="TH SarabunPSK"/>
          <w:sz w:val="32"/>
          <w:szCs w:val="32"/>
        </w:rPr>
        <w:t xml:space="preserve">  </w:t>
      </w:r>
      <w:r w:rsidR="00421773">
        <w:rPr>
          <w:rFonts w:ascii="TH SarabunPSK" w:hAnsi="TH SarabunPSK" w:cs="TH SarabunPSK" w:hint="cs"/>
          <w:sz w:val="32"/>
          <w:szCs w:val="32"/>
          <w:cs/>
        </w:rPr>
        <w:t>ใบ</w:t>
      </w:r>
      <w:r w:rsidR="00421773">
        <w:rPr>
          <w:rFonts w:ascii="TH SarabunPSK" w:hAnsi="TH SarabunPSK" w:cs="TH SarabunPSK"/>
          <w:sz w:val="32"/>
          <w:szCs w:val="32"/>
          <w:cs/>
        </w:rPr>
        <w:t>คําขอประเมินความปลอดภัย</w:t>
      </w:r>
      <w:r w:rsidR="00234A93" w:rsidRPr="00234A93">
        <w:rPr>
          <w:rFonts w:ascii="TH SarabunPSK" w:hAnsi="TH SarabunPSK" w:cs="TH SarabunPSK"/>
          <w:sz w:val="32"/>
          <w:szCs w:val="32"/>
          <w:cs/>
        </w:rPr>
        <w:t>อาหาร</w:t>
      </w:r>
      <w:r w:rsidR="00865F0F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F95B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B83" w:rsidRPr="00F95B83">
        <w:rPr>
          <w:rFonts w:ascii="TH SarabunPSK" w:hAnsi="TH SarabunPSK" w:cs="TH SarabunPSK"/>
          <w:sz w:val="32"/>
          <w:szCs w:val="32"/>
          <w:cs/>
        </w:rPr>
        <w:t>(</w:t>
      </w:r>
      <w:r w:rsidR="00F95B83" w:rsidRPr="00F95B83">
        <w:rPr>
          <w:rFonts w:ascii="TH SarabunPSK" w:hAnsi="TH SarabunPSK" w:cs="TH SarabunPSK"/>
          <w:sz w:val="32"/>
          <w:szCs w:val="32"/>
        </w:rPr>
        <w:t>Novel food)</w:t>
      </w:r>
      <w:r w:rsidR="00F95B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A93" w:rsidRPr="00234A93">
        <w:rPr>
          <w:rFonts w:ascii="TH SarabunPSK" w:hAnsi="TH SarabunPSK" w:cs="TH SarabunPSK"/>
          <w:sz w:val="32"/>
          <w:szCs w:val="32"/>
          <w:cs/>
        </w:rPr>
        <w:t xml:space="preserve">จํานวน </w:t>
      </w:r>
      <w:r w:rsidR="00DF7F83">
        <w:rPr>
          <w:rFonts w:ascii="TH SarabunPSK" w:hAnsi="TH SarabunPSK" w:cs="TH SarabunPSK" w:hint="cs"/>
          <w:sz w:val="32"/>
          <w:szCs w:val="32"/>
          <w:cs/>
        </w:rPr>
        <w:t>1</w:t>
      </w:r>
      <w:r w:rsidR="00234A93" w:rsidRPr="00234A93">
        <w:rPr>
          <w:rFonts w:ascii="TH SarabunPSK" w:hAnsi="TH SarabunPSK" w:cs="TH SarabunPSK"/>
          <w:sz w:val="32"/>
          <w:szCs w:val="32"/>
          <w:cs/>
        </w:rPr>
        <w:t xml:space="preserve"> ฉบับ </w:t>
      </w:r>
    </w:p>
    <w:p w:rsidR="00865F0F" w:rsidRDefault="001E17B9" w:rsidP="00CE2062">
      <w:pPr>
        <w:tabs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="00234A93" w:rsidRPr="00234A93">
        <w:rPr>
          <w:rFonts w:ascii="TH SarabunPSK" w:hAnsi="TH SarabunPSK" w:cs="TH SarabunPSK"/>
          <w:sz w:val="32"/>
          <w:szCs w:val="32"/>
          <w:cs/>
        </w:rPr>
        <w:t xml:space="preserve">  สําเนาบัตรประชาชน</w:t>
      </w:r>
      <w:r w:rsidR="00977684">
        <w:rPr>
          <w:rFonts w:ascii="TH SarabunPSK" w:hAnsi="TH SarabunPSK" w:cs="TH SarabunPSK"/>
          <w:sz w:val="32"/>
          <w:szCs w:val="32"/>
        </w:rPr>
        <w:t xml:space="preserve"> </w:t>
      </w:r>
      <w:r w:rsidR="00234A93" w:rsidRPr="00234A93">
        <w:rPr>
          <w:rFonts w:ascii="TH SarabunPSK" w:hAnsi="TH SarabunPSK" w:cs="TH SarabunPSK"/>
          <w:sz w:val="32"/>
          <w:szCs w:val="32"/>
          <w:cs/>
        </w:rPr>
        <w:t xml:space="preserve">หรือสําเนาหนังสือเดินทางของผู้ยื่นขอ จํานวน 1 ฉบับ </w:t>
      </w:r>
    </w:p>
    <w:p w:rsidR="00E33F50" w:rsidRDefault="001E17B9" w:rsidP="00CE2062">
      <w:pPr>
        <w:tabs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="00234A93" w:rsidRPr="00234A93">
        <w:rPr>
          <w:rFonts w:ascii="TH SarabunPSK" w:hAnsi="TH SarabunPSK" w:cs="TH SarabunPSK"/>
          <w:sz w:val="32"/>
          <w:szCs w:val="32"/>
          <w:cs/>
        </w:rPr>
        <w:t xml:space="preserve">  สําเนาหนังสือมอบอํานาจจากผู้ดําเนินกิจการ (กรณีมอบอํานาจ) จํานวน 1 ฉบับ </w:t>
      </w:r>
    </w:p>
    <w:p w:rsidR="006D5636" w:rsidRDefault="001E17B9" w:rsidP="00CF5898">
      <w:pPr>
        <w:tabs>
          <w:tab w:val="left" w:pos="900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="00E33F50">
        <w:rPr>
          <w:rFonts w:ascii="TH SarabunPSK" w:hAnsi="TH SarabunPSK" w:cs="TH SarabunPSK"/>
          <w:sz w:val="32"/>
          <w:szCs w:val="32"/>
          <w:cs/>
        </w:rPr>
        <w:t xml:space="preserve">  แบบตรวจสอบเอกสารเบื้องต</w:t>
      </w:r>
      <w:r w:rsidR="00E33F50">
        <w:rPr>
          <w:rFonts w:ascii="TH SarabunPSK" w:hAnsi="TH SarabunPSK" w:cs="TH SarabunPSK" w:hint="cs"/>
          <w:sz w:val="32"/>
          <w:szCs w:val="32"/>
          <w:cs/>
        </w:rPr>
        <w:t xml:space="preserve">้น </w:t>
      </w:r>
      <w:r w:rsidR="00234A93" w:rsidRPr="00234A93">
        <w:rPr>
          <w:rFonts w:ascii="TH SarabunPSK" w:hAnsi="TH SarabunPSK" w:cs="TH SarabunPSK"/>
          <w:sz w:val="32"/>
          <w:szCs w:val="32"/>
          <w:cs/>
        </w:rPr>
        <w:t>(</w:t>
      </w:r>
      <w:r w:rsidR="00234A93" w:rsidRPr="00234A93">
        <w:rPr>
          <w:rFonts w:ascii="TH SarabunPSK" w:hAnsi="TH SarabunPSK" w:cs="TH SarabunPSK"/>
          <w:sz w:val="32"/>
          <w:szCs w:val="32"/>
        </w:rPr>
        <w:t xml:space="preserve">checklist) </w:t>
      </w:r>
      <w:r w:rsidR="00234A93" w:rsidRPr="00234A93">
        <w:rPr>
          <w:rFonts w:ascii="TH SarabunPSK" w:hAnsi="TH SarabunPSK" w:cs="TH SarabunPSK"/>
          <w:sz w:val="32"/>
          <w:szCs w:val="32"/>
          <w:cs/>
        </w:rPr>
        <w:t>พร้อ</w:t>
      </w:r>
      <w:r w:rsidR="00263B5E">
        <w:rPr>
          <w:rFonts w:ascii="TH SarabunPSK" w:hAnsi="TH SarabunPSK" w:cs="TH SarabunPSK"/>
          <w:sz w:val="32"/>
          <w:szCs w:val="32"/>
          <w:cs/>
        </w:rPr>
        <w:t>มลงนามยืนยันความถูกต้อง</w:t>
      </w:r>
      <w:r w:rsidR="00DF7F83">
        <w:rPr>
          <w:rFonts w:ascii="TH SarabunPSK" w:hAnsi="TH SarabunPSK" w:cs="TH SarabunPSK"/>
          <w:sz w:val="32"/>
          <w:szCs w:val="32"/>
          <w:cs/>
        </w:rPr>
        <w:t xml:space="preserve"> จํานวน </w:t>
      </w:r>
      <w:r w:rsidR="00DF7F83">
        <w:rPr>
          <w:rFonts w:ascii="TH SarabunPSK" w:hAnsi="TH SarabunPSK" w:cs="TH SarabunPSK" w:hint="cs"/>
          <w:sz w:val="32"/>
          <w:szCs w:val="32"/>
          <w:cs/>
        </w:rPr>
        <w:t>1</w:t>
      </w:r>
      <w:r w:rsidR="00234A93" w:rsidRPr="00234A93">
        <w:rPr>
          <w:rFonts w:ascii="TH SarabunPSK" w:hAnsi="TH SarabunPSK" w:cs="TH SarabunPSK"/>
          <w:sz w:val="32"/>
          <w:szCs w:val="32"/>
          <w:cs/>
        </w:rPr>
        <w:t xml:space="preserve"> ฉบับ </w:t>
      </w:r>
    </w:p>
    <w:p w:rsidR="00721332" w:rsidRDefault="006D5636" w:rsidP="00721332">
      <w:pPr>
        <w:tabs>
          <w:tab w:val="left" w:pos="900"/>
          <w:tab w:val="left" w:pos="1260"/>
        </w:tabs>
        <w:ind w:left="1170" w:hanging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.</w:t>
      </w:r>
      <w:r w:rsidR="00234A93" w:rsidRPr="00234A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7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A93" w:rsidRPr="00234A93">
        <w:rPr>
          <w:rFonts w:ascii="TH SarabunPSK" w:hAnsi="TH SarabunPSK" w:cs="TH SarabunPSK"/>
          <w:sz w:val="32"/>
          <w:szCs w:val="32"/>
          <w:cs/>
        </w:rPr>
        <w:t>ข้อมูลป</w:t>
      </w:r>
      <w:r w:rsidR="00E61A64">
        <w:rPr>
          <w:rFonts w:ascii="TH SarabunPSK" w:hAnsi="TH SarabunPSK" w:cs="TH SarabunPSK"/>
          <w:sz w:val="32"/>
          <w:szCs w:val="32"/>
          <w:cs/>
        </w:rPr>
        <w:t>ระกอบการพิจารณาประเมินความ</w:t>
      </w:r>
      <w:r w:rsidR="00394151">
        <w:rPr>
          <w:rFonts w:ascii="TH SarabunPSK" w:hAnsi="TH SarabunPSK" w:cs="TH SarabunPSK" w:hint="cs"/>
          <w:sz w:val="32"/>
          <w:szCs w:val="32"/>
          <w:cs/>
        </w:rPr>
        <w:t>ปลอดภัย</w:t>
      </w:r>
      <w:r w:rsidR="00234A93" w:rsidRPr="00234A93">
        <w:rPr>
          <w:rFonts w:ascii="TH SarabunPSK" w:hAnsi="TH SarabunPSK" w:cs="TH SarabunPSK"/>
          <w:sz w:val="32"/>
          <w:szCs w:val="32"/>
          <w:cs/>
        </w:rPr>
        <w:t>ตามแบบตรวจสอบเอกสารเบื้องต้น (</w:t>
      </w:r>
      <w:r w:rsidR="00234A93" w:rsidRPr="00234A93">
        <w:rPr>
          <w:rFonts w:ascii="TH SarabunPSK" w:hAnsi="TH SarabunPSK" w:cs="TH SarabunPSK"/>
          <w:sz w:val="32"/>
          <w:szCs w:val="32"/>
        </w:rPr>
        <w:t xml:space="preserve">checklist) </w:t>
      </w:r>
      <w:r w:rsidR="00F57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A93" w:rsidRPr="00234A93">
        <w:rPr>
          <w:rFonts w:ascii="TH SarabunPSK" w:hAnsi="TH SarabunPSK" w:cs="TH SarabunPSK"/>
          <w:sz w:val="32"/>
          <w:szCs w:val="32"/>
          <w:cs/>
        </w:rPr>
        <w:t xml:space="preserve">จํานวน 1 ชุด </w:t>
      </w:r>
    </w:p>
    <w:p w:rsidR="006226BE" w:rsidRDefault="00721332" w:rsidP="00EB29A8">
      <w:pPr>
        <w:tabs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.</w:t>
      </w:r>
      <w:r w:rsidR="00234A93" w:rsidRPr="00234A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7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A93" w:rsidRPr="00234A93">
        <w:rPr>
          <w:rFonts w:ascii="TH SarabunPSK" w:hAnsi="TH SarabunPSK" w:cs="TH SarabunPSK"/>
          <w:sz w:val="32"/>
          <w:szCs w:val="32"/>
          <w:cs/>
        </w:rPr>
        <w:t>ซีดีรอม (</w:t>
      </w:r>
      <w:r w:rsidR="00234A93" w:rsidRPr="00234A93">
        <w:rPr>
          <w:rFonts w:ascii="TH SarabunPSK" w:hAnsi="TH SarabunPSK" w:cs="TH SarabunPSK"/>
          <w:sz w:val="32"/>
          <w:szCs w:val="32"/>
        </w:rPr>
        <w:t xml:space="preserve">CD-ROM) </w:t>
      </w:r>
      <w:r w:rsidR="00234A93" w:rsidRPr="00234A93">
        <w:rPr>
          <w:rFonts w:ascii="TH SarabunPSK" w:hAnsi="TH SarabunPSK" w:cs="TH SarabunPSK"/>
          <w:sz w:val="32"/>
          <w:szCs w:val="32"/>
          <w:cs/>
        </w:rPr>
        <w:t>ที่บรร</w:t>
      </w:r>
      <w:r w:rsidR="00E61A64">
        <w:rPr>
          <w:rFonts w:ascii="TH SarabunPSK" w:hAnsi="TH SarabunPSK" w:cs="TH SarabunPSK" w:hint="cs"/>
          <w:sz w:val="32"/>
          <w:szCs w:val="32"/>
          <w:cs/>
        </w:rPr>
        <w:t>จ</w:t>
      </w:r>
      <w:r w:rsidR="00234A93" w:rsidRPr="00234A93">
        <w:rPr>
          <w:rFonts w:ascii="TH SarabunPSK" w:hAnsi="TH SarabunPSK" w:cs="TH SarabunPSK"/>
          <w:sz w:val="32"/>
          <w:szCs w:val="32"/>
          <w:cs/>
        </w:rPr>
        <w:t>ุข้อมูลขอ</w:t>
      </w:r>
      <w:r w:rsidR="00DF7F83">
        <w:rPr>
          <w:rFonts w:ascii="TH SarabunPSK" w:hAnsi="TH SarabunPSK" w:cs="TH SarabunPSK"/>
          <w:sz w:val="32"/>
          <w:szCs w:val="32"/>
          <w:cs/>
        </w:rPr>
        <w:t xml:space="preserve">งเอกสารและหลักฐานประกอบ จํานวน </w:t>
      </w:r>
      <w:r w:rsidR="00DF7F83">
        <w:rPr>
          <w:rFonts w:ascii="TH SarabunPSK" w:hAnsi="TH SarabunPSK" w:cs="TH SarabunPSK" w:hint="cs"/>
          <w:sz w:val="32"/>
          <w:szCs w:val="32"/>
          <w:cs/>
        </w:rPr>
        <w:t>1</w:t>
      </w:r>
      <w:r w:rsidR="00234A93" w:rsidRPr="00234A93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6226BE" w:rsidRDefault="000B4BD7" w:rsidP="008E16D1">
      <w:pPr>
        <w:tabs>
          <w:tab w:val="left" w:pos="900"/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p w:rsidR="000B4BD7" w:rsidRDefault="00571264" w:rsidP="003516F4">
      <w:pPr>
        <w:tabs>
          <w:tab w:val="left" w:pos="90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ค่าธรรมเนียมในการประเมินความปลอดภัย</w:t>
      </w:r>
      <w:r w:rsidR="00EB29A8">
        <w:rPr>
          <w:rFonts w:ascii="TH SarabunPSK" w:hAnsi="TH SarabunPSK" w:cs="TH SarabunPSK" w:hint="cs"/>
          <w:sz w:val="32"/>
          <w:szCs w:val="32"/>
          <w:cs/>
        </w:rPr>
        <w:t xml:space="preserve">อาหารใหม่ </w:t>
      </w:r>
      <w:r w:rsidR="00EB29A8" w:rsidRPr="001B12A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สูตรละ </w:t>
      </w:r>
      <w:r w:rsidR="00405495" w:rsidRPr="001B12A0">
        <w:rPr>
          <w:rFonts w:ascii="TH SarabunPSK" w:hAnsi="TH SarabunPSK" w:cs="TH SarabunPSK"/>
          <w:color w:val="FF0000"/>
          <w:sz w:val="32"/>
          <w:szCs w:val="32"/>
        </w:rPr>
        <w:t>5</w:t>
      </w:r>
      <w:r w:rsidR="00EB29A8" w:rsidRPr="001B12A0">
        <w:rPr>
          <w:rFonts w:ascii="TH SarabunPSK" w:hAnsi="TH SarabunPSK" w:cs="TH SarabunPSK"/>
          <w:color w:val="FF0000"/>
          <w:sz w:val="32"/>
          <w:szCs w:val="32"/>
        </w:rPr>
        <w:t xml:space="preserve">0,000 </w:t>
      </w:r>
      <w:r w:rsidR="00EB29A8" w:rsidRPr="001B12A0">
        <w:rPr>
          <w:rFonts w:ascii="TH SarabunPSK" w:hAnsi="TH SarabunPSK" w:cs="TH SarabunPSK" w:hint="cs"/>
          <w:color w:val="FF0000"/>
          <w:sz w:val="32"/>
          <w:szCs w:val="32"/>
          <w:cs/>
        </w:rPr>
        <w:t>บาท</w:t>
      </w:r>
      <w:r w:rsidR="00D96A23" w:rsidRPr="001B12A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โดยสูตรนั้นมีส</w:t>
      </w:r>
      <w:r w:rsidR="00CF21A3" w:rsidRPr="001B12A0">
        <w:rPr>
          <w:rFonts w:ascii="TH SarabunPSK" w:hAnsi="TH SarabunPSK" w:cs="TH SarabunPSK" w:hint="cs"/>
          <w:color w:val="FF0000"/>
          <w:sz w:val="32"/>
          <w:szCs w:val="32"/>
          <w:cs/>
        </w:rPr>
        <w:t>่วนประกอบที่ต้องประเมิน</w:t>
      </w:r>
      <w:r w:rsidR="001B46BB" w:rsidRPr="001B12A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F21A3" w:rsidRPr="001B12A0">
        <w:rPr>
          <w:rFonts w:ascii="TH SarabunPSK" w:hAnsi="TH SarabunPSK" w:cs="TH SarabunPSK"/>
          <w:color w:val="FF0000"/>
          <w:sz w:val="32"/>
          <w:szCs w:val="32"/>
        </w:rPr>
        <w:t>1</w:t>
      </w:r>
      <w:r w:rsidR="00D96A23" w:rsidRPr="001B12A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96A23" w:rsidRPr="001B12A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ชนิด กรณีที่มากกว่า </w:t>
      </w:r>
      <w:r w:rsidR="00CF21A3" w:rsidRPr="001B12A0">
        <w:rPr>
          <w:rFonts w:ascii="TH SarabunPSK" w:hAnsi="TH SarabunPSK" w:cs="TH SarabunPSK"/>
          <w:color w:val="FF0000"/>
          <w:sz w:val="32"/>
          <w:szCs w:val="32"/>
        </w:rPr>
        <w:t>1</w:t>
      </w:r>
      <w:r w:rsidR="00D96A23" w:rsidRPr="001B12A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F2EAE" w:rsidRPr="001B12A0">
        <w:rPr>
          <w:rFonts w:ascii="TH SarabunPSK" w:hAnsi="TH SarabunPSK" w:cs="TH SarabunPSK" w:hint="cs"/>
          <w:color w:val="FF0000"/>
          <w:sz w:val="32"/>
          <w:szCs w:val="32"/>
          <w:cs/>
        </w:rPr>
        <w:t>ชนิด คิดค่าธรรมเนียมเพิ่ม</w:t>
      </w:r>
      <w:r w:rsidR="00BF0E66" w:rsidRPr="001B12A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F2EAE" w:rsidRPr="001B12A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ชนิดละ </w:t>
      </w:r>
      <w:r w:rsidR="00CF21A3" w:rsidRPr="001B12A0">
        <w:rPr>
          <w:rFonts w:ascii="TH SarabunPSK" w:hAnsi="TH SarabunPSK" w:cs="TH SarabunPSK"/>
          <w:color w:val="FF0000"/>
          <w:sz w:val="32"/>
          <w:szCs w:val="32"/>
        </w:rPr>
        <w:t>2</w:t>
      </w:r>
      <w:r w:rsidR="005F2EAE" w:rsidRPr="001B12A0">
        <w:rPr>
          <w:rFonts w:ascii="TH SarabunPSK" w:hAnsi="TH SarabunPSK" w:cs="TH SarabunPSK"/>
          <w:color w:val="FF0000"/>
          <w:sz w:val="32"/>
          <w:szCs w:val="32"/>
        </w:rPr>
        <w:t xml:space="preserve">0,000 </w:t>
      </w:r>
      <w:r w:rsidR="005F2EAE" w:rsidRPr="001B12A0">
        <w:rPr>
          <w:rFonts w:ascii="TH SarabunPSK" w:hAnsi="TH SarabunPSK" w:cs="TH SarabunPSK" w:hint="cs"/>
          <w:color w:val="FF0000"/>
          <w:sz w:val="32"/>
          <w:szCs w:val="32"/>
          <w:cs/>
        </w:rPr>
        <w:t>บาท</w:t>
      </w:r>
    </w:p>
    <w:p w:rsidR="00EF03B0" w:rsidRDefault="00ED4563" w:rsidP="003516F4">
      <w:pPr>
        <w:tabs>
          <w:tab w:val="left" w:pos="900"/>
          <w:tab w:val="left" w:pos="99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กรณีต้องการข้อมูลประกอบการประเมินฯ เพิ่มเติม </w:t>
      </w:r>
      <w:r w:rsidR="007610AF">
        <w:rPr>
          <w:rFonts w:ascii="TH SarabunPSK" w:hAnsi="TH SarabunPSK" w:cs="TH SarabunPSK" w:hint="cs"/>
          <w:sz w:val="32"/>
          <w:szCs w:val="32"/>
          <w:cs/>
        </w:rPr>
        <w:t>หากประสงค์ให้</w:t>
      </w:r>
      <w:r w:rsidR="00EF03B0">
        <w:rPr>
          <w:rFonts w:ascii="TH SarabunPSK" w:hAnsi="TH SarabunPSK" w:cs="TH SarabunPSK" w:hint="cs"/>
          <w:sz w:val="32"/>
          <w:szCs w:val="32"/>
          <w:cs/>
        </w:rPr>
        <w:t>สถาบันอาหาร</w:t>
      </w:r>
      <w:r w:rsidR="007610AF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ดำเนินการหาเอกสาร</w:t>
      </w:r>
      <w:r w:rsidR="00794069">
        <w:rPr>
          <w:rFonts w:ascii="TH SarabunPSK" w:hAnsi="TH SarabunPSK" w:cs="TH SarabunPSK"/>
          <w:sz w:val="32"/>
          <w:szCs w:val="32"/>
          <w:cs/>
        </w:rPr>
        <w:t>ให</w:t>
      </w:r>
      <w:r w:rsidR="00794069">
        <w:rPr>
          <w:rFonts w:ascii="TH SarabunPSK" w:hAnsi="TH SarabunPSK" w:cs="TH SarabunPSK" w:hint="cs"/>
          <w:sz w:val="32"/>
          <w:szCs w:val="32"/>
          <w:cs/>
        </w:rPr>
        <w:t>้จะ</w:t>
      </w:r>
      <w:r w:rsidR="00EF03B0" w:rsidRPr="009B15CD">
        <w:rPr>
          <w:rFonts w:ascii="TH SarabunPSK" w:hAnsi="TH SarabunPSK" w:cs="TH SarabunPSK"/>
          <w:sz w:val="32"/>
          <w:szCs w:val="32"/>
          <w:cs/>
        </w:rPr>
        <w:t>มีค่าใช้จ่ายเพิ่มเติมกรณีละ 5</w:t>
      </w:r>
      <w:r w:rsidR="00EF03B0" w:rsidRPr="009B15CD">
        <w:rPr>
          <w:rFonts w:ascii="TH SarabunPSK" w:hAnsi="TH SarabunPSK" w:cs="TH SarabunPSK"/>
          <w:sz w:val="32"/>
          <w:szCs w:val="32"/>
        </w:rPr>
        <w:t>,</w:t>
      </w:r>
      <w:r w:rsidR="00EF03B0" w:rsidRPr="009B15CD">
        <w:rPr>
          <w:rFonts w:ascii="TH SarabunPSK" w:hAnsi="TH SarabunPSK" w:cs="TH SarabunPSK"/>
          <w:sz w:val="32"/>
          <w:szCs w:val="32"/>
          <w:cs/>
        </w:rPr>
        <w:t>000</w:t>
      </w:r>
      <w:r w:rsidR="003516F4">
        <w:rPr>
          <w:rFonts w:ascii="TH SarabunPSK" w:hAnsi="TH SarabunPSK" w:cs="TH SarabunPSK"/>
          <w:sz w:val="32"/>
          <w:szCs w:val="32"/>
          <w:cs/>
        </w:rPr>
        <w:t xml:space="preserve"> บาทเป็น</w:t>
      </w:r>
      <w:r w:rsidR="003516F4" w:rsidRPr="009B44D0">
        <w:rPr>
          <w:rFonts w:ascii="TH SarabunPSK" w:hAnsi="TH SarabunPSK" w:cs="TH SarabunPSK"/>
          <w:sz w:val="32"/>
          <w:szCs w:val="32"/>
          <w:cs/>
        </w:rPr>
        <w:t>ต้น</w:t>
      </w:r>
      <w:r w:rsidR="003516F4">
        <w:rPr>
          <w:rFonts w:ascii="TH SarabunPSK" w:hAnsi="TH SarabunPSK" w:cs="TH SarabunPSK"/>
          <w:sz w:val="32"/>
          <w:szCs w:val="32"/>
          <w:cs/>
        </w:rPr>
        <w:t>ไป ขึ้นอยู่กับจํานวน</w:t>
      </w:r>
      <w:r w:rsidR="00EF03B0" w:rsidRPr="009B15CD">
        <w:rPr>
          <w:rFonts w:ascii="TH SarabunPSK" w:hAnsi="TH SarabunPSK" w:cs="TH SarabunPSK"/>
          <w:sz w:val="32"/>
          <w:szCs w:val="32"/>
          <w:cs/>
        </w:rPr>
        <w:t xml:space="preserve">เอกสารที่ต้องการเพิ่มเติม </w:t>
      </w:r>
    </w:p>
    <w:p w:rsidR="00372F24" w:rsidRPr="00F8381E" w:rsidRDefault="00F8381E" w:rsidP="003516F4">
      <w:pPr>
        <w:tabs>
          <w:tab w:val="left" w:pos="900"/>
          <w:tab w:val="left" w:pos="990"/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381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รายละเอียดการชำระเงิน</w:t>
      </w:r>
    </w:p>
    <w:p w:rsidR="00372F24" w:rsidRPr="00F8381E" w:rsidRDefault="00F8381E" w:rsidP="00F8381E">
      <w:pPr>
        <w:pStyle w:val="ListParagraph"/>
        <w:numPr>
          <w:ilvl w:val="0"/>
          <w:numId w:val="5"/>
        </w:numPr>
        <w:tabs>
          <w:tab w:val="left" w:pos="900"/>
          <w:tab w:val="left" w:pos="99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เช็คสั่งจ่าย </w:t>
      </w:r>
      <w:r w:rsidRPr="00F8381E"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Pr="00F8381E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กรรมพัฒนามูลนิธิเพื่อสถาบันอาหาร</w:t>
      </w:r>
    </w:p>
    <w:p w:rsidR="00F8381E" w:rsidRPr="00F8381E" w:rsidRDefault="00F8381E" w:rsidP="00F8381E">
      <w:pPr>
        <w:pStyle w:val="ListParagraph"/>
        <w:numPr>
          <w:ilvl w:val="0"/>
          <w:numId w:val="5"/>
        </w:numPr>
        <w:tabs>
          <w:tab w:val="left" w:pos="900"/>
          <w:tab w:val="left" w:pos="99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โอนเงินเข้าบัญชี ธนาคารกรุงไทย จำกัด (</w:t>
      </w:r>
      <w:r w:rsidRPr="00DA6BAF">
        <w:rPr>
          <w:rFonts w:ascii="TH SarabunPSK" w:hAnsi="TH SarabunPSK" w:cs="TH SarabunPSK" w:hint="cs"/>
          <w:sz w:val="32"/>
          <w:szCs w:val="32"/>
          <w:cs/>
        </w:rPr>
        <w:t>มหาชน</w:t>
      </w:r>
      <w:r>
        <w:rPr>
          <w:rFonts w:ascii="TH SarabunPSK" w:hAnsi="TH SarabunPSK" w:cs="TH SarabunPSK" w:hint="cs"/>
          <w:sz w:val="32"/>
          <w:szCs w:val="32"/>
          <w:cs/>
        </w:rPr>
        <w:t>) สาขาพระปิ่นเกล้า บัญชีออมทรัพย์ เลขที่บัญชี 031-1-52938-0 ชื่อบัญชี “</w:t>
      </w:r>
      <w:r w:rsidRPr="00F8381E"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อุตสาหกรรมพัฒนามูลนิธิเพื่อสถาบันอาหาร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</w:p>
    <w:p w:rsidR="00372F24" w:rsidRDefault="00372F24" w:rsidP="003516F4">
      <w:pPr>
        <w:tabs>
          <w:tab w:val="left" w:pos="900"/>
          <w:tab w:val="left" w:pos="99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F7F83" w:rsidRDefault="00DF7F8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47199A" w:rsidRPr="005234D9" w:rsidRDefault="0047199A" w:rsidP="0047199A">
      <w:pPr>
        <w:tabs>
          <w:tab w:val="left" w:pos="453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รายการ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เอกสาร</w:t>
      </w:r>
      <w:r w:rsidRPr="005234D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234D9">
        <w:rPr>
          <w:rFonts w:ascii="TH SarabunPSK" w:hAnsi="TH SarabunPSK" w:cs="TH SarabunPSK"/>
          <w:b/>
          <w:bCs/>
          <w:sz w:val="36"/>
          <w:szCs w:val="36"/>
        </w:rPr>
        <w:t>(check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234D9">
        <w:rPr>
          <w:rFonts w:ascii="TH SarabunPSK" w:hAnsi="TH SarabunPSK" w:cs="TH SarabunPSK"/>
          <w:b/>
          <w:bCs/>
          <w:sz w:val="36"/>
          <w:szCs w:val="36"/>
        </w:rPr>
        <w:t xml:space="preserve">list) </w:t>
      </w:r>
      <w:r w:rsidRPr="005234D9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</w:t>
      </w:r>
      <w:r w:rsidRPr="00305951">
        <w:rPr>
          <w:rFonts w:ascii="TH SarabunPSK" w:hAnsi="TH SarabunPSK" w:cs="TH SarabunPSK"/>
          <w:b/>
          <w:bCs/>
          <w:sz w:val="36"/>
          <w:szCs w:val="36"/>
          <w:cs/>
        </w:rPr>
        <w:t>พิจารณา</w:t>
      </w:r>
      <w:r w:rsidRPr="005234D9">
        <w:rPr>
          <w:rFonts w:ascii="TH SarabunPSK" w:hAnsi="TH SarabunPSK" w:cs="TH SarabunPSK"/>
          <w:b/>
          <w:bCs/>
          <w:sz w:val="36"/>
          <w:szCs w:val="36"/>
          <w:cs/>
        </w:rPr>
        <w:t>ประเมินความปลอดภัยของอาหาร</w:t>
      </w:r>
    </w:p>
    <w:tbl>
      <w:tblPr>
        <w:tblStyle w:val="TableGrid"/>
        <w:tblW w:w="999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27"/>
        <w:gridCol w:w="8222"/>
        <w:gridCol w:w="850"/>
      </w:tblGrid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47199A" w:rsidRPr="00046ECD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6ECD">
              <w:rPr>
                <w:rFonts w:ascii="TH SarabunPSK" w:hAnsi="TH SarabunPSK" w:cs="TH SarabunPSK"/>
                <w:b/>
                <w:bCs/>
                <w:sz w:val="28"/>
                <w:cs/>
              </w:rPr>
              <w:t>(ฉบับ)</w:t>
            </w:r>
          </w:p>
        </w:tc>
      </w:tr>
      <w:tr w:rsidR="0047199A" w:rsidRPr="008E698A" w:rsidTr="001325C7">
        <w:tc>
          <w:tcPr>
            <w:tcW w:w="927" w:type="dxa"/>
            <w:shd w:val="clear" w:color="auto" w:fill="C2D69B" w:themeFill="accent3" w:themeFillTint="99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072" w:type="dxa"/>
            <w:gridSpan w:val="2"/>
            <w:shd w:val="clear" w:color="auto" w:fill="C2D69B" w:themeFill="accent3" w:themeFillTint="99"/>
          </w:tcPr>
          <w:p w:rsidR="0047199A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ข้อมูลทั่วไปของส่วนประกอบ</w:t>
            </w:r>
          </w:p>
          <w:p w:rsidR="0047199A" w:rsidRPr="000B10E7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ชื่อทางวิทยาศาสตร์ ชื่อเคมี หรือชื่อสามัญ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ส่วนประกอบที่นำมาใช้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แหล่งกำเนิดภูมิศาสตร์/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แหล่งที่มาของส่วนประกอบ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  <w:shd w:val="clear" w:color="auto" w:fill="C2D69B" w:themeFill="accent3" w:themeFillTint="99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072" w:type="dxa"/>
            <w:gridSpan w:val="2"/>
            <w:shd w:val="clear" w:color="auto" w:fill="C2D69B" w:themeFill="accent3" w:themeFillTint="99"/>
          </w:tcPr>
          <w:p w:rsidR="0047199A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ข้อมูลทั่วไปของผลิตภัณฑ์</w:t>
            </w:r>
          </w:p>
          <w:p w:rsidR="0047199A" w:rsidRPr="000B10E7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สูตรส่วนประกอบของผลิตภัณฑ์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วัตถุประสงค์การใช้ของผลิตภัณฑ์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ฤทธิ์/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ผลต่อร่างกาย (ความคาดหวังจากการบริโภค)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ประเทศผู้ผลิต (กรณีนำเข้า)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  <w:shd w:val="clear" w:color="auto" w:fill="C2D69B" w:themeFill="accent3" w:themeFillTint="99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072" w:type="dxa"/>
            <w:gridSpan w:val="2"/>
            <w:shd w:val="clear" w:color="auto" w:fill="C2D69B" w:themeFill="accent3" w:themeFillTint="99"/>
          </w:tcPr>
          <w:p w:rsidR="0047199A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คุณภาพและมาตรฐาน </w:t>
            </w: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(Specification</w:t>
            </w: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ของส่วนประกอบ</w:t>
            </w:r>
          </w:p>
          <w:p w:rsidR="0047199A" w:rsidRPr="000B10E7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7199A" w:rsidRPr="008E698A" w:rsidTr="001325C7">
        <w:trPr>
          <w:trHeight w:val="431"/>
        </w:trPr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 (</w:t>
            </w:r>
            <w:r w:rsidRPr="0028567F">
              <w:rPr>
                <w:rFonts w:ascii="TH SarabunPSK" w:hAnsi="TH SarabunPSK" w:cs="TH SarabunPSK"/>
                <w:sz w:val="32"/>
                <w:szCs w:val="32"/>
              </w:rPr>
              <w:t>characteristic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คุณสมบัติทางกายภาพ ทางเคมี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ข้อมูลแสดงเอกลักษณ์ของส่วนประกอบ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ปริมาณสารสำคัญ/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สารออกฤทธิ์/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สารบ่งชี้ (</w:t>
            </w:r>
            <w:r w:rsidRPr="0028567F">
              <w:rPr>
                <w:rFonts w:ascii="TH SarabunPSK" w:hAnsi="TH SarabunPSK" w:cs="TH SarabunPSK"/>
                <w:sz w:val="32"/>
                <w:szCs w:val="32"/>
              </w:rPr>
              <w:t>marker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ปริมาณสารช่วยในกระบวนการผลิต (</w:t>
            </w:r>
            <w:r w:rsidRPr="0028567F">
              <w:rPr>
                <w:rFonts w:ascii="TH SarabunPSK" w:hAnsi="TH SarabunPSK" w:cs="TH SarabunPSK"/>
                <w:sz w:val="32"/>
                <w:szCs w:val="32"/>
              </w:rPr>
              <w:t>processing aids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856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ตกค้าง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3.6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ข้อกำหนดสารแปลกปน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3.7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ข้อกำหนดด้านจุลินทรีย์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3.8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ข้อกำหนดเฉพาะ (เช่น สารพิษที่เกี่ยวข้อง)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3.9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ความคงตัว (ถ้ามี)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3.10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รายละเอียดอื่นๆ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(เช่น ความไวต่อแสงการทนความร้อน) (ถ้ามี)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  <w:shd w:val="clear" w:color="auto" w:fill="C2D69B" w:themeFill="accent3" w:themeFillTint="99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072" w:type="dxa"/>
            <w:gridSpan w:val="2"/>
            <w:shd w:val="clear" w:color="auto" w:fill="C2D69B" w:themeFill="accent3" w:themeFillTint="99"/>
          </w:tcPr>
          <w:p w:rsidR="0047199A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คุณภาพและมาตรฐาน (</w:t>
            </w: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Specification</w:t>
            </w: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ของผลิตภัณฑ์</w:t>
            </w:r>
          </w:p>
          <w:p w:rsidR="0047199A" w:rsidRPr="000B10E7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  <w:r w:rsidRPr="002856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8567F">
              <w:rPr>
                <w:rFonts w:ascii="TH SarabunPSK" w:hAnsi="TH SarabunPSK" w:cs="TH SarabunPSK"/>
                <w:sz w:val="32"/>
                <w:szCs w:val="32"/>
              </w:rPr>
              <w:t>characteristic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คุณสมบัติทางกายภาพ ทางเคมี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ปริมาณสารสำคัญ/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สารออกฤทธิ์/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สารบ่งชี้ (</w:t>
            </w:r>
            <w:r w:rsidRPr="0028567F">
              <w:rPr>
                <w:rFonts w:ascii="TH SarabunPSK" w:hAnsi="TH SarabunPSK" w:cs="TH SarabunPSK"/>
                <w:sz w:val="32"/>
                <w:szCs w:val="32"/>
              </w:rPr>
              <w:t>marker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ปริมาณสารช่วยในกระบวนการผลิต (</w:t>
            </w:r>
            <w:r w:rsidRPr="0028567F">
              <w:rPr>
                <w:rFonts w:ascii="TH SarabunPSK" w:hAnsi="TH SarabunPSK" w:cs="TH SarabunPSK"/>
                <w:sz w:val="32"/>
                <w:szCs w:val="32"/>
              </w:rPr>
              <w:t>processing aids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856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ตกค้าง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4.5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ข้อกำหนดสารแปลกปน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4.6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ข้อกำหนดด้านจุลินทรีย์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4.7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ข้อกำหนดเฉพาะ (เช่น สารพิษที่เกี่ยวข้อง)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4.8</w:t>
            </w:r>
          </w:p>
        </w:tc>
        <w:tc>
          <w:tcPr>
            <w:tcW w:w="8222" w:type="dxa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ความคงตัว (ถ้ามี)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09511B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8222" w:type="dxa"/>
            <w:vAlign w:val="center"/>
          </w:tcPr>
          <w:p w:rsidR="0047199A" w:rsidRPr="0009511B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850" w:type="dxa"/>
          </w:tcPr>
          <w:p w:rsidR="0047199A" w:rsidRPr="0009511B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47199A" w:rsidRPr="0009511B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(ฉบับ)</w:t>
            </w: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4.9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รายละเอียดอื่นๆ(เช่น ความไวต่อแสงการทนความร้อน) (ถ้ามี)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shd w:val="clear" w:color="auto" w:fill="C2D69B" w:themeFill="accent3" w:themeFillTint="99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072" w:type="dxa"/>
            <w:gridSpan w:val="2"/>
            <w:shd w:val="clear" w:color="auto" w:fill="C2D69B" w:themeFill="accent3" w:themeFillTint="99"/>
            <w:vAlign w:val="center"/>
          </w:tcPr>
          <w:p w:rsidR="0047199A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ผลการวิเคราะห์</w:t>
            </w:r>
          </w:p>
          <w:p w:rsidR="0047199A" w:rsidRPr="002C7522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ผลการวิเคราะห์ของส่วนประกอบ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ผลการวิเคราะห์ของผลิตภัณฑ์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shd w:val="clear" w:color="auto" w:fill="C2D69B" w:themeFill="accent3" w:themeFillTint="99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072" w:type="dxa"/>
            <w:gridSpan w:val="2"/>
            <w:shd w:val="clear" w:color="auto" w:fill="C2D69B" w:themeFill="accent3" w:themeFillTint="99"/>
            <w:vAlign w:val="center"/>
          </w:tcPr>
          <w:p w:rsidR="0047199A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การเก็บรักษา</w:t>
            </w:r>
          </w:p>
          <w:p w:rsidR="0047199A" w:rsidRPr="002C7522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สภาวะการเก็บรักษา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อายุการเก็บรักษา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shd w:val="clear" w:color="auto" w:fill="C2D69B" w:themeFill="accent3" w:themeFillTint="99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9072" w:type="dxa"/>
            <w:gridSpan w:val="2"/>
            <w:shd w:val="clear" w:color="auto" w:fill="C2D69B" w:themeFill="accent3" w:themeFillTint="99"/>
            <w:vAlign w:val="center"/>
          </w:tcPr>
          <w:p w:rsidR="0047199A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ข้อมูลการใช้เป็นอาหาร</w:t>
            </w:r>
          </w:p>
          <w:p w:rsidR="0047199A" w:rsidRPr="00BC4247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ระยะเวลาที่ใช้บริโภคเป็นอาหาร และระบุประเทศที่มีการบริโภค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</w:p>
        </w:tc>
        <w:tc>
          <w:tcPr>
            <w:tcW w:w="8222" w:type="dxa"/>
            <w:vAlign w:val="center"/>
          </w:tcPr>
          <w:p w:rsidR="0047199A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ลักษณะการใช้ ได้แก่ จุดประสงค์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รูปแบบการบริโภค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ระยะเวลาที่ใช้ในรูปแบบนั้นๆ </w:t>
            </w:r>
          </w:p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กลุ่มผู้บริโภคเป้าหมาย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7.3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ข้อมูลการบริโภค (</w:t>
            </w:r>
            <w:r w:rsidRPr="0028567F">
              <w:rPr>
                <w:rFonts w:ascii="TH SarabunPSK" w:hAnsi="TH SarabunPSK" w:cs="TH SarabunPSK"/>
                <w:sz w:val="32"/>
                <w:szCs w:val="32"/>
              </w:rPr>
              <w:t>consumption data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shd w:val="clear" w:color="auto" w:fill="C2D69B" w:themeFill="accent3" w:themeFillTint="99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072" w:type="dxa"/>
            <w:gridSpan w:val="2"/>
            <w:shd w:val="clear" w:color="auto" w:fill="C2D69B" w:themeFill="accent3" w:themeFillTint="99"/>
            <w:vAlign w:val="center"/>
          </w:tcPr>
          <w:p w:rsidR="0047199A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กระบวนการผลิต/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การสังเคราะห์/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สารสกัด</w:t>
            </w:r>
          </w:p>
          <w:p w:rsidR="0047199A" w:rsidRPr="007E7CFE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ขั้นตอนการเตรียม/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วิธีการผลิต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8.2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ชนิด และความเข้มข้นของตัวทำละลายที่ใช้สกัด (กรณีเป็นสารสกัด)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8.3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ชนิดสารสำคัญ หรือกลุ่มสารที่ได้จากการสกัด (กรณีเป็นสารสกัด)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8.4</w:t>
            </w:r>
          </w:p>
        </w:tc>
        <w:tc>
          <w:tcPr>
            <w:tcW w:w="8222" w:type="dxa"/>
            <w:vAlign w:val="center"/>
          </w:tcPr>
          <w:p w:rsidR="0047199A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อัตราส่วนระหว่างปริมาณส่วนประกอบที่นำมาใช้ต่อสารสกัดที่ได้ 1 กรัม (</w:t>
            </w:r>
            <w:r w:rsidRPr="0028567F">
              <w:rPr>
                <w:rFonts w:ascii="TH SarabunPSK" w:hAnsi="TH SarabunPSK" w:cs="TH SarabunPSK"/>
                <w:sz w:val="32"/>
                <w:szCs w:val="32"/>
              </w:rPr>
              <w:t>extract ratio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(กรณีเป็นสารสกัด)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shd w:val="clear" w:color="auto" w:fill="C2D69B" w:themeFill="accent3" w:themeFillTint="99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9072" w:type="dxa"/>
            <w:gridSpan w:val="2"/>
            <w:shd w:val="clear" w:color="auto" w:fill="C2D69B" w:themeFill="accent3" w:themeFillTint="99"/>
            <w:vAlign w:val="center"/>
          </w:tcPr>
          <w:p w:rsidR="0047199A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ข้อมูลเบื้องต้นเกี่ยวกับสารเคมีที่ใช้ในการผลิต (*)</w:t>
            </w:r>
          </w:p>
          <w:p w:rsidR="0047199A" w:rsidRPr="00D017C9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9.1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ชื่อเคมี (</w:t>
            </w:r>
            <w:r w:rsidRPr="0028567F">
              <w:rPr>
                <w:rFonts w:ascii="TH SarabunPSK" w:hAnsi="TH SarabunPSK" w:cs="TH SarabunPSK"/>
                <w:sz w:val="32"/>
                <w:szCs w:val="32"/>
              </w:rPr>
              <w:t>chemical name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8567F">
              <w:rPr>
                <w:rFonts w:ascii="TH SarabunPSK" w:hAnsi="TH SarabunPSK" w:cs="TH SarabunPSK"/>
                <w:sz w:val="32"/>
                <w:szCs w:val="32"/>
              </w:rPr>
              <w:t>, CSA No., INS No.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9.2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คุณภาพ และมาตรฐาน (</w:t>
            </w:r>
            <w:r w:rsidRPr="0028567F">
              <w:rPr>
                <w:rFonts w:ascii="TH SarabunPSK" w:hAnsi="TH SarabunPSK" w:cs="TH SarabunPSK"/>
                <w:sz w:val="32"/>
                <w:szCs w:val="32"/>
              </w:rPr>
              <w:t>Specification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856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ของสารเคมี และวัตถุประสงค์การใช้สารเคมีนั้น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8567F">
              <w:rPr>
                <w:rFonts w:ascii="TH SarabunPSK" w:hAnsi="TH SarabunPSK" w:cs="TH SarabunPSK"/>
                <w:sz w:val="32"/>
                <w:szCs w:val="32"/>
              </w:rPr>
              <w:t>functional use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shd w:val="clear" w:color="auto" w:fill="C2D69B" w:themeFill="accent3" w:themeFillTint="99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072" w:type="dxa"/>
            <w:gridSpan w:val="2"/>
            <w:shd w:val="clear" w:color="auto" w:fill="C2D69B" w:themeFill="accent3" w:themeFillTint="99"/>
            <w:vAlign w:val="center"/>
          </w:tcPr>
          <w:p w:rsidR="0047199A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คำแนะนำในการบริโภค</w:t>
            </w:r>
          </w:p>
          <w:p w:rsidR="0047199A" w:rsidRPr="00D017C9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10.1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ปริมาณหนึ่งหน่วยบริโภค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(ระบบเมตริก)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10.2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 (ครั้งต่อวัน)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10.3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วิธีการเตรียมก่อนบริโภค/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วิธีปรุง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10.4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ผู้บริโภคกลุ่มเป้าหมาย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10.5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คำเตือน (ถ้ามี)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shd w:val="clear" w:color="auto" w:fill="C2D69B" w:themeFill="accent3" w:themeFillTint="99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9072" w:type="dxa"/>
            <w:gridSpan w:val="2"/>
            <w:shd w:val="clear" w:color="auto" w:fill="C2D69B" w:themeFill="accent3" w:themeFillTint="99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ข้อมูลความปลอดภัย</w:t>
            </w: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11.1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ลักษณะทางชีวเคมี (ถ้ามี)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28567F" w:rsidTr="001325C7">
        <w:tc>
          <w:tcPr>
            <w:tcW w:w="927" w:type="dxa"/>
            <w:vAlign w:val="center"/>
          </w:tcPr>
          <w:p w:rsidR="0047199A" w:rsidRPr="00E31275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1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8222" w:type="dxa"/>
            <w:vAlign w:val="center"/>
          </w:tcPr>
          <w:p w:rsidR="0047199A" w:rsidRPr="00E31275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1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850" w:type="dxa"/>
          </w:tcPr>
          <w:p w:rsidR="0047199A" w:rsidRPr="00E31275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1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47199A" w:rsidRPr="00E31275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1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(ฉบับ)</w:t>
            </w: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การดูดซึ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การกระจาย และการขับออกจากร่างกาย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11.1.2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การเปลี่ยนแปลงของสาร (</w:t>
            </w:r>
            <w:r w:rsidRPr="0028567F">
              <w:rPr>
                <w:rFonts w:ascii="TH SarabunPSK" w:hAnsi="TH SarabunPSK" w:cs="TH SarabunPSK"/>
                <w:sz w:val="32"/>
                <w:szCs w:val="32"/>
              </w:rPr>
              <w:t>Biotransformation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</w:rPr>
              <w:t xml:space="preserve">11.1.3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ผลต่อเอนไซม์ และค่าอื่นทางชีวเคมี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ปฏิกิริยาที่เกิดขึ้น และวิถีของผลิตภัณฑ์ในอาหาร (</w:t>
            </w:r>
            <w:r w:rsidRPr="0028567F">
              <w:rPr>
                <w:rFonts w:ascii="TH SarabunPSK" w:hAnsi="TH SarabunPSK" w:cs="TH SarabunPSK"/>
                <w:sz w:val="32"/>
                <w:szCs w:val="32"/>
              </w:rPr>
              <w:t>reaction and fate of the food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</w:rPr>
              <w:t>11.2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การศึกษาทางด้านพิษวิทยาในสัตว์ทดลอง (ฉบับสมบูรณ์)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พิษเฉียบพลัน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พิษกึ่งเรื้อรัง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47199A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พิษเรื้อรัง (กรณีไม่มีผลการศึกษาความเป็นพิษเรื้อรั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 อย่างน้อยจะต้องมีผลการศึกษา</w:t>
            </w:r>
          </w:p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ทางคลีนิกในกลุ่มคนปกติ)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11.3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การศึกษาความปลอดภัยของการใช้จุลินทรีย์บริสุทธิ์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คุณสมบัติเฉพาะของจุลินทรีย์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รตรวจสอบการรับ และการแพร่ลักษณะ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การดื้อยา และรูปแบบการดื้อยา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การประเมินฤทธิ์ทางเมแทบอลิก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11.3.4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ข้อมูลแนวโน้มการก่อโรค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11.4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การศึกษาความเป็นพิษเฉพาะทาง (เฉพาะกรณีมีข้อบ่งชี้)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11.5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การศึกษาในมนุษย์ ทางคลินิก หรือทางระบาดวิทยา (ถ้ามี)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11.6</w:t>
            </w:r>
          </w:p>
        </w:tc>
        <w:tc>
          <w:tcPr>
            <w:tcW w:w="8222" w:type="dxa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การศึกษาด้านอื่นๆ (ถ้ามี)</w:t>
            </w:r>
          </w:p>
        </w:tc>
        <w:tc>
          <w:tcPr>
            <w:tcW w:w="850" w:type="dxa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199A" w:rsidRPr="008E698A" w:rsidTr="001325C7">
        <w:tc>
          <w:tcPr>
            <w:tcW w:w="927" w:type="dxa"/>
            <w:shd w:val="clear" w:color="auto" w:fill="C2D69B" w:themeFill="accent3" w:themeFillTint="99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9072" w:type="dxa"/>
            <w:gridSpan w:val="2"/>
            <w:shd w:val="clear" w:color="auto" w:fill="C2D69B" w:themeFill="accent3" w:themeFillTint="99"/>
            <w:vAlign w:val="center"/>
          </w:tcPr>
          <w:p w:rsidR="0047199A" w:rsidRPr="0028567F" w:rsidRDefault="0047199A" w:rsidP="001325C7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ข้อมูลด้านโภชนาการ (</w:t>
            </w: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nutritional data</w:t>
            </w: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856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(*)</w:t>
            </w:r>
          </w:p>
        </w:tc>
      </w:tr>
    </w:tbl>
    <w:p w:rsidR="00F2095F" w:rsidRPr="00F2095F" w:rsidRDefault="00F2095F" w:rsidP="0047199A">
      <w:pPr>
        <w:rPr>
          <w:rFonts w:ascii="TH SarabunPSK" w:hAnsi="TH SarabunPSK" w:cs="TH SarabunPSK"/>
          <w:sz w:val="16"/>
          <w:szCs w:val="16"/>
        </w:rPr>
      </w:pPr>
    </w:p>
    <w:p w:rsidR="0047199A" w:rsidRPr="008F7079" w:rsidRDefault="0047199A" w:rsidP="0047199A">
      <w:pPr>
        <w:rPr>
          <w:rFonts w:ascii="TH SarabunPSK" w:hAnsi="TH SarabunPSK" w:cs="TH SarabunPSK"/>
          <w:b/>
          <w:bCs/>
          <w:sz w:val="32"/>
          <w:szCs w:val="32"/>
        </w:rPr>
      </w:pPr>
      <w:r w:rsidRPr="008F7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8F707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7199A" w:rsidRPr="00BB3EE8" w:rsidRDefault="0047199A" w:rsidP="0047199A">
      <w:pPr>
        <w:pStyle w:val="ListParagraph"/>
        <w:numPr>
          <w:ilvl w:val="0"/>
          <w:numId w:val="3"/>
        </w:numPr>
        <w:ind w:left="270" w:hanging="270"/>
        <w:rPr>
          <w:rFonts w:ascii="TH SarabunPSK" w:hAnsi="TH SarabunPSK" w:cs="TH SarabunPSK"/>
          <w:sz w:val="28"/>
        </w:rPr>
      </w:pPr>
      <w:r w:rsidRPr="00BB3EE8">
        <w:rPr>
          <w:rFonts w:ascii="TH SarabunPSK" w:hAnsi="TH SarabunPSK" w:cs="TH SarabunPSK" w:hint="cs"/>
          <w:sz w:val="28"/>
          <w:cs/>
        </w:rPr>
        <w:t>(*) กรณีสารเคมีที่ผลิตได้จากจุล</w:t>
      </w:r>
      <w:r>
        <w:rPr>
          <w:rFonts w:ascii="TH SarabunPSK" w:hAnsi="TH SarabunPSK" w:cs="TH SarabunPSK" w:hint="cs"/>
          <w:sz w:val="28"/>
          <w:cs/>
        </w:rPr>
        <w:t>ินทรีย์ ต้องยื่นข้อมูลเอกลักษณ์</w:t>
      </w:r>
      <w:r w:rsidRPr="00BB3EE8">
        <w:rPr>
          <w:rFonts w:ascii="TH SarabunPSK" w:hAnsi="TH SarabunPSK" w:cs="TH SarabunPSK" w:hint="cs"/>
          <w:sz w:val="28"/>
          <w:cs/>
        </w:rPr>
        <w:t>และความปลอดภัยของจุลินทรีย์ที่นำมาใช้ผลิตสารเคมีนั้นด้วย</w:t>
      </w:r>
    </w:p>
    <w:p w:rsidR="0047199A" w:rsidRPr="00BB3EE8" w:rsidRDefault="0047199A" w:rsidP="0047199A">
      <w:pPr>
        <w:pStyle w:val="ListParagraph"/>
        <w:numPr>
          <w:ilvl w:val="0"/>
          <w:numId w:val="3"/>
        </w:numPr>
        <w:ind w:left="270" w:hanging="270"/>
        <w:rPr>
          <w:rFonts w:ascii="TH SarabunPSK" w:hAnsi="TH SarabunPSK" w:cs="TH SarabunPSK"/>
          <w:sz w:val="28"/>
        </w:rPr>
      </w:pPr>
      <w:r w:rsidRPr="00BB3EE8">
        <w:rPr>
          <w:rFonts w:ascii="TH SarabunPSK" w:hAnsi="TH SarabunPSK" w:cs="TH SarabunPSK" w:hint="cs"/>
          <w:sz w:val="28"/>
          <w:cs/>
        </w:rPr>
        <w:t>(**) เฉพาะกรณีอาหารใหม่ที่แจ้งความคาดหวังทางสุขภาพต้องส่งข้อมูลการศึกษาในมนุษย์ด้วย หากไม่มีการแสดงความคาดหวังทางสุขภาพ อาจยื่นข้อมูลการศึกษาในมนุษย์ (ถ้ามี)</w:t>
      </w:r>
    </w:p>
    <w:p w:rsidR="0047199A" w:rsidRPr="00BB3EE8" w:rsidRDefault="0047199A" w:rsidP="0047199A">
      <w:pPr>
        <w:pStyle w:val="ListParagraph"/>
        <w:numPr>
          <w:ilvl w:val="0"/>
          <w:numId w:val="3"/>
        </w:numPr>
        <w:ind w:left="270" w:hanging="270"/>
        <w:rPr>
          <w:rFonts w:ascii="TH SarabunPSK" w:hAnsi="TH SarabunPSK" w:cs="TH SarabunPSK"/>
          <w:sz w:val="28"/>
        </w:rPr>
      </w:pPr>
      <w:r w:rsidRPr="00BB3EE8">
        <w:rPr>
          <w:rFonts w:ascii="TH SarabunPSK" w:hAnsi="TH SarabunPSK" w:cs="TH SarabunPSK" w:hint="cs"/>
          <w:sz w:val="28"/>
          <w:cs/>
        </w:rPr>
        <w:t>(***)</w:t>
      </w:r>
      <w:r w:rsidRPr="00BB3EE8">
        <w:rPr>
          <w:rFonts w:ascii="TH SarabunPSK" w:hAnsi="TH SarabunPSK" w:cs="TH SarabunPSK"/>
          <w:sz w:val="28"/>
        </w:rPr>
        <w:t xml:space="preserve"> </w:t>
      </w:r>
      <w:r w:rsidRPr="00BB3EE8">
        <w:rPr>
          <w:rFonts w:ascii="TH SarabunPSK" w:hAnsi="TH SarabunPSK" w:cs="TH SarabunPSK" w:hint="cs"/>
          <w:sz w:val="28"/>
          <w:cs/>
        </w:rPr>
        <w:t>เฉพาะกรณีอาหารที่มีการใช้ หรือมีประกาศเฉพาะกำหนดไว้</w:t>
      </w:r>
    </w:p>
    <w:p w:rsidR="0047199A" w:rsidRPr="00BB3EE8" w:rsidRDefault="0047199A" w:rsidP="0047199A">
      <w:pPr>
        <w:pStyle w:val="ListParagraph"/>
        <w:numPr>
          <w:ilvl w:val="0"/>
          <w:numId w:val="3"/>
        </w:numPr>
        <w:ind w:left="270" w:hanging="270"/>
        <w:rPr>
          <w:rFonts w:ascii="TH SarabunPSK" w:hAnsi="TH SarabunPSK" w:cs="TH SarabunPSK"/>
          <w:sz w:val="28"/>
        </w:rPr>
      </w:pPr>
      <w:r w:rsidRPr="00BB3EE8">
        <w:rPr>
          <w:rFonts w:ascii="TH SarabunPSK" w:hAnsi="TH SarabunPSK" w:cs="TH SarabunPSK" w:hint="cs"/>
          <w:sz w:val="28"/>
          <w:cs/>
        </w:rPr>
        <w:t>เอกสาร และหลักฐานประกอบการขอประเมินความปลอดภัยฯ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B3EE8">
        <w:rPr>
          <w:rFonts w:ascii="TH SarabunPSK" w:hAnsi="TH SarabunPSK" w:cs="TH SarabunPSK" w:hint="cs"/>
          <w:sz w:val="28"/>
          <w:cs/>
        </w:rPr>
        <w:t>จะต้อง</w:t>
      </w:r>
      <w:r w:rsidRPr="00BB3EE8">
        <w:rPr>
          <w:rFonts w:ascii="TH SarabunPSK" w:hAnsi="TH SarabunPSK" w:cs="TH SarabunPSK" w:hint="cs"/>
          <w:b/>
          <w:bCs/>
          <w:sz w:val="28"/>
          <w:cs/>
        </w:rPr>
        <w:t>มีความน่าเชื่อถือ</w:t>
      </w:r>
      <w:r w:rsidRPr="00BB3EE8">
        <w:rPr>
          <w:rFonts w:ascii="TH SarabunPSK" w:hAnsi="TH SarabunPSK" w:cs="TH SarabunPSK" w:hint="cs"/>
          <w:sz w:val="28"/>
          <w:cs/>
        </w:rPr>
        <w:t xml:space="preserve">  </w:t>
      </w:r>
      <w:r w:rsidRPr="00BB3EE8">
        <w:rPr>
          <w:rFonts w:ascii="TH SarabunPSK" w:hAnsi="TH SarabunPSK" w:cs="TH SarabunPSK" w:hint="cs"/>
          <w:b/>
          <w:bCs/>
          <w:sz w:val="28"/>
          <w:cs/>
        </w:rPr>
        <w:t>มีหลักการ</w:t>
      </w:r>
      <w:r w:rsidRPr="00BB3EE8">
        <w:rPr>
          <w:rFonts w:ascii="TH SarabunPSK" w:hAnsi="TH SarabunPSK" w:cs="TH SarabunPSK" w:hint="cs"/>
          <w:sz w:val="28"/>
          <w:cs/>
        </w:rPr>
        <w:t xml:space="preserve"> หรือ</w:t>
      </w:r>
      <w:r w:rsidRPr="00BB3EE8">
        <w:rPr>
          <w:rFonts w:ascii="TH SarabunPSK" w:hAnsi="TH SarabunPSK" w:cs="TH SarabunPSK" w:hint="cs"/>
          <w:b/>
          <w:bCs/>
          <w:sz w:val="28"/>
          <w:cs/>
        </w:rPr>
        <w:t>ทฤษฎีที่ใช้</w:t>
      </w:r>
      <w:r w:rsidRPr="00BB3EE8">
        <w:rPr>
          <w:rFonts w:ascii="TH SarabunPSK" w:hAnsi="TH SarabunPSK" w:cs="TH SarabunPSK" w:hint="cs"/>
          <w:sz w:val="28"/>
          <w:cs/>
        </w:rPr>
        <w:t xml:space="preserve"> ซึ่งสามารถ</w:t>
      </w:r>
      <w:r w:rsidRPr="00BB3EE8">
        <w:rPr>
          <w:rFonts w:ascii="TH SarabunPSK" w:hAnsi="TH SarabunPSK" w:cs="TH SarabunPSK" w:hint="cs"/>
          <w:b/>
          <w:bCs/>
          <w:sz w:val="28"/>
          <w:cs/>
        </w:rPr>
        <w:t>อธิบายผลการศึกษา หรือบ่งบอกคุณลักษณะของสารที่ต้องการประเมินความปลอดภัยได้อย่างถูกต้อง แม่นยำ และชัดเจน</w:t>
      </w:r>
      <w:r w:rsidRPr="00BB3EE8">
        <w:rPr>
          <w:rFonts w:ascii="TH SarabunPSK" w:hAnsi="TH SarabunPSK" w:cs="TH SarabunPSK" w:hint="cs"/>
          <w:sz w:val="28"/>
          <w:cs/>
        </w:rPr>
        <w:t xml:space="preserve"> โดยการรับรองควา</w:t>
      </w:r>
      <w:r>
        <w:rPr>
          <w:rFonts w:ascii="TH SarabunPSK" w:hAnsi="TH SarabunPSK" w:cs="TH SarabunPSK" w:hint="cs"/>
          <w:sz w:val="28"/>
          <w:cs/>
        </w:rPr>
        <w:t>มเป็นจริง</w:t>
      </w:r>
      <w:r w:rsidRPr="00BB3EE8">
        <w:rPr>
          <w:rFonts w:ascii="TH SarabunPSK" w:hAnsi="TH SarabunPSK" w:cs="TH SarabunPSK" w:hint="cs"/>
          <w:sz w:val="28"/>
          <w:cs/>
        </w:rPr>
        <w:t>และความน่าเชื่อถือของเอ</w:t>
      </w:r>
      <w:r>
        <w:rPr>
          <w:rFonts w:ascii="TH SarabunPSK" w:hAnsi="TH SarabunPSK" w:cs="TH SarabunPSK" w:hint="cs"/>
          <w:sz w:val="28"/>
          <w:cs/>
        </w:rPr>
        <w:t>กสารหลักฐานประกอบดังกล่าว</w:t>
      </w:r>
      <w:r w:rsidRPr="00BB3EE8">
        <w:rPr>
          <w:rFonts w:ascii="TH SarabunPSK" w:hAnsi="TH SarabunPSK" w:cs="TH SarabunPSK" w:hint="cs"/>
          <w:sz w:val="28"/>
          <w:cs/>
        </w:rPr>
        <w:t>ทำได้โดยวิธีต่างๆ</w:t>
      </w:r>
      <w:r w:rsidRPr="00BB3EE8">
        <w:rPr>
          <w:rFonts w:ascii="TH SarabunPSK" w:hAnsi="TH SarabunPSK" w:cs="TH SarabunPSK"/>
          <w:sz w:val="28"/>
        </w:rPr>
        <w:t xml:space="preserve"> </w:t>
      </w:r>
      <w:r w:rsidRPr="00BB3EE8">
        <w:rPr>
          <w:rFonts w:ascii="TH SarabunPSK" w:hAnsi="TH SarabunPSK" w:cs="TH SarabunPSK" w:hint="cs"/>
          <w:sz w:val="28"/>
          <w:cs/>
        </w:rPr>
        <w:t>ดังนี้</w:t>
      </w:r>
    </w:p>
    <w:p w:rsidR="0047199A" w:rsidRPr="00BB3EE8" w:rsidRDefault="0047199A" w:rsidP="0047199A">
      <w:pPr>
        <w:pStyle w:val="ListParagraph"/>
        <w:ind w:left="540" w:firstLine="180"/>
        <w:rPr>
          <w:rFonts w:ascii="TH SarabunPSK" w:hAnsi="TH SarabunPSK" w:cs="TH SarabunPSK"/>
          <w:sz w:val="28"/>
        </w:rPr>
      </w:pPr>
      <w:proofErr w:type="gramStart"/>
      <w:r w:rsidRPr="00BB3EE8">
        <w:rPr>
          <w:rFonts w:ascii="TH SarabunPSK" w:hAnsi="TH SarabunPSK" w:cs="TH SarabunPSK"/>
          <w:sz w:val="28"/>
        </w:rPr>
        <w:t>4.1</w:t>
      </w:r>
      <w:r w:rsidRPr="00BB3EE8">
        <w:rPr>
          <w:rFonts w:asciiTheme="majorBidi" w:hAnsiTheme="majorBidi" w:cstheme="majorBidi" w:hint="cs"/>
          <w:sz w:val="28"/>
          <w:cs/>
        </w:rPr>
        <w:t xml:space="preserve"> </w:t>
      </w:r>
      <w:r w:rsidRPr="00BB3EE8">
        <w:rPr>
          <w:rFonts w:asciiTheme="majorBidi" w:hAnsiTheme="majorBidi" w:cstheme="majorBidi"/>
          <w:sz w:val="28"/>
        </w:rPr>
        <w:t xml:space="preserve"> </w:t>
      </w:r>
      <w:r w:rsidRPr="00BB3EE8">
        <w:rPr>
          <w:rFonts w:ascii="TH SarabunPSK" w:hAnsi="TH SarabunPSK" w:cs="TH SarabunPSK" w:hint="cs"/>
          <w:sz w:val="28"/>
          <w:cs/>
        </w:rPr>
        <w:t>โดย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</w:t>
      </w:r>
      <w:r w:rsidRPr="006A5795">
        <w:rPr>
          <w:rFonts w:ascii="TH SarabunPSK" w:hAnsi="TH SarabunPSK" w:cs="TH SarabunPSK" w:hint="cs"/>
          <w:b/>
          <w:bCs/>
          <w:sz w:val="28"/>
          <w:cs/>
        </w:rPr>
        <w:t>การรับรองจากผู้ยื่นคำขอประเมินความปลอดภัย</w:t>
      </w:r>
      <w:r w:rsidRPr="00BB3EE8">
        <w:rPr>
          <w:rFonts w:ascii="TH SarabunPSK" w:hAnsi="TH SarabunPSK" w:cs="TH SarabunPSK" w:hint="cs"/>
          <w:sz w:val="28"/>
          <w:cs/>
        </w:rPr>
        <w:t xml:space="preserve"> เช่น</w:t>
      </w:r>
    </w:p>
    <w:p w:rsidR="0047199A" w:rsidRPr="00BB3EE8" w:rsidRDefault="0047199A" w:rsidP="0047199A">
      <w:pPr>
        <w:pStyle w:val="ListParagraph"/>
        <w:tabs>
          <w:tab w:val="left" w:pos="810"/>
        </w:tabs>
        <w:ind w:left="540" w:firstLine="180"/>
        <w:rPr>
          <w:rFonts w:ascii="TH SarabunPSK" w:hAnsi="TH SarabunPSK" w:cs="TH SarabunPSK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</w:t>
      </w:r>
      <w:r w:rsidRPr="00BB3EE8">
        <w:rPr>
          <w:rFonts w:asciiTheme="majorBidi" w:hAnsiTheme="majorBidi" w:cstheme="majorBidi" w:hint="cs"/>
          <w:sz w:val="28"/>
          <w:cs/>
        </w:rPr>
        <w:t xml:space="preserve">- </w:t>
      </w:r>
      <w:r w:rsidRPr="00BB3EE8">
        <w:rPr>
          <w:rFonts w:ascii="TH SarabunPSK" w:hAnsi="TH SarabunPSK" w:cs="TH SarabunPSK" w:hint="cs"/>
          <w:sz w:val="28"/>
          <w:cs/>
        </w:rPr>
        <w:t>เอกสารหลักฐานที่เป็นข้อมูลทั่วไปของส่วนประกอบ/ผลิตภัณฑ์อาหารที่ยื่นขอประเมินความปลอดภัย</w:t>
      </w:r>
    </w:p>
    <w:p w:rsidR="0047199A" w:rsidRPr="00BB3EE8" w:rsidRDefault="0047199A" w:rsidP="0047199A">
      <w:pPr>
        <w:pStyle w:val="ListParagraph"/>
        <w:ind w:left="540" w:firstLine="180"/>
        <w:rPr>
          <w:rFonts w:ascii="TH SarabunPSK" w:hAnsi="TH SarabunPSK" w:cs="TH SarabunPSK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- </w:t>
      </w:r>
      <w:r w:rsidRPr="00BB3EE8">
        <w:rPr>
          <w:rFonts w:ascii="TH SarabunPSK" w:hAnsi="TH SarabunPSK" w:cs="TH SarabunPSK" w:hint="cs"/>
          <w:sz w:val="28"/>
          <w:cs/>
        </w:rPr>
        <w:t>ข้อกำหนดด้านคุณภาพ และมาตรฐาน (</w:t>
      </w:r>
      <w:r w:rsidRPr="00BB3EE8">
        <w:rPr>
          <w:rFonts w:ascii="TH SarabunPSK" w:hAnsi="TH SarabunPSK" w:cs="TH SarabunPSK"/>
          <w:sz w:val="28"/>
        </w:rPr>
        <w:t>Specification</w:t>
      </w:r>
      <w:r w:rsidRPr="00BB3EE8">
        <w:rPr>
          <w:rFonts w:ascii="TH SarabunPSK" w:hAnsi="TH SarabunPSK" w:cs="TH SarabunPSK" w:hint="cs"/>
          <w:sz w:val="28"/>
          <w:cs/>
        </w:rPr>
        <w:t>) ของส่วนประกอบ/ผลิตภัณฑ์อาหารที่ยื่นขอ</w:t>
      </w:r>
      <w:r>
        <w:rPr>
          <w:rFonts w:ascii="TH SarabunPSK" w:hAnsi="TH SarabunPSK" w:cs="TH SarabunPSK" w:hint="cs"/>
          <w:sz w:val="28"/>
          <w:cs/>
        </w:rPr>
        <w:t>ประเมิน</w:t>
      </w:r>
    </w:p>
    <w:p w:rsidR="0047199A" w:rsidRPr="00BB3EE8" w:rsidRDefault="0047199A" w:rsidP="0047199A">
      <w:pPr>
        <w:pStyle w:val="ListParagraph"/>
        <w:ind w:left="540" w:firstLine="180"/>
        <w:rPr>
          <w:rFonts w:ascii="TH SarabunPSK" w:hAnsi="TH SarabunPSK" w:cs="TH SarabunPSK"/>
          <w:sz w:val="28"/>
        </w:rPr>
      </w:pPr>
      <w:r w:rsidRPr="00BB3EE8">
        <w:rPr>
          <w:rFonts w:ascii="TH SarabunPSK" w:hAnsi="TH SarabunPSK" w:cs="TH SarabunPSK"/>
          <w:sz w:val="28"/>
        </w:rPr>
        <w:t xml:space="preserve">  </w:t>
      </w:r>
      <w:r w:rsidRPr="00BB3EE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BB3EE8">
        <w:rPr>
          <w:rFonts w:ascii="TH SarabunPSK" w:hAnsi="TH SarabunPSK" w:cs="TH SarabunPSK" w:hint="cs"/>
          <w:sz w:val="28"/>
          <w:cs/>
        </w:rPr>
        <w:t>ความปลอดภัย</w:t>
      </w:r>
    </w:p>
    <w:p w:rsidR="0047199A" w:rsidRPr="00BB3EE8" w:rsidRDefault="0047199A" w:rsidP="0047199A">
      <w:pPr>
        <w:pStyle w:val="ListParagraph"/>
        <w:tabs>
          <w:tab w:val="left" w:pos="990"/>
          <w:tab w:val="left" w:pos="1080"/>
        </w:tabs>
        <w:ind w:left="540" w:firstLine="180"/>
        <w:rPr>
          <w:rFonts w:ascii="TH SarabunPSK" w:hAnsi="TH SarabunPSK" w:cs="TH SarabunPSK"/>
          <w:sz w:val="28"/>
        </w:rPr>
      </w:pPr>
      <w:r w:rsidRPr="00BB3EE8">
        <w:rPr>
          <w:rFonts w:asciiTheme="majorBidi" w:hAnsiTheme="majorBidi" w:cstheme="majorBidi" w:hint="cs"/>
          <w:sz w:val="28"/>
          <w:cs/>
        </w:rPr>
        <w:t xml:space="preserve">  </w:t>
      </w:r>
      <w:r>
        <w:rPr>
          <w:rFonts w:asciiTheme="majorBidi" w:hAnsiTheme="majorBidi" w:cstheme="majorBidi" w:hint="cs"/>
          <w:sz w:val="28"/>
          <w:cs/>
        </w:rPr>
        <w:t xml:space="preserve">    </w:t>
      </w:r>
      <w:r w:rsidRPr="00BB3EE8">
        <w:rPr>
          <w:rFonts w:asciiTheme="majorBidi" w:hAnsiTheme="majorBidi" w:cstheme="majorBidi" w:hint="cs"/>
          <w:sz w:val="28"/>
          <w:cs/>
        </w:rPr>
        <w:t xml:space="preserve">- </w:t>
      </w:r>
      <w:r w:rsidRPr="00BB3EE8">
        <w:rPr>
          <w:rFonts w:ascii="TH SarabunPSK" w:hAnsi="TH SarabunPSK" w:cs="TH SarabunPSK" w:hint="cs"/>
          <w:sz w:val="28"/>
          <w:cs/>
        </w:rPr>
        <w:t>กระบวนการผลิต/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B3EE8">
        <w:rPr>
          <w:rFonts w:ascii="TH SarabunPSK" w:hAnsi="TH SarabunPSK" w:cs="TH SarabunPSK" w:hint="cs"/>
          <w:sz w:val="28"/>
          <w:cs/>
        </w:rPr>
        <w:t>การสังเคราะห์/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B3EE8">
        <w:rPr>
          <w:rFonts w:ascii="TH SarabunPSK" w:hAnsi="TH SarabunPSK" w:cs="TH SarabunPSK" w:hint="cs"/>
          <w:sz w:val="28"/>
          <w:cs/>
        </w:rPr>
        <w:t>การสกัดของส่วนประกอบ/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B3EE8">
        <w:rPr>
          <w:rFonts w:ascii="TH SarabunPSK" w:hAnsi="TH SarabunPSK" w:cs="TH SarabunPSK" w:hint="cs"/>
          <w:sz w:val="28"/>
          <w:cs/>
        </w:rPr>
        <w:t>ผลิตภัณฑ์อาหารที่ยื่นขอประเมินความปลอดภัย</w:t>
      </w:r>
    </w:p>
    <w:p w:rsidR="0047199A" w:rsidRPr="00BB3EE8" w:rsidRDefault="0047199A" w:rsidP="0047199A">
      <w:pPr>
        <w:pStyle w:val="ListParagraph"/>
        <w:tabs>
          <w:tab w:val="left" w:pos="810"/>
        </w:tabs>
        <w:ind w:left="540" w:firstLine="180"/>
        <w:rPr>
          <w:rFonts w:asciiTheme="majorBidi" w:hAnsiTheme="majorBidi" w:cstheme="majorBidi"/>
          <w:sz w:val="28"/>
        </w:rPr>
      </w:pPr>
      <w:r w:rsidRPr="00BB3EE8">
        <w:rPr>
          <w:rFonts w:asciiTheme="majorBidi" w:hAnsiTheme="majorBidi" w:cstheme="majorBidi" w:hint="cs"/>
          <w:sz w:val="28"/>
          <w:cs/>
        </w:rPr>
        <w:lastRenderedPageBreak/>
        <w:t xml:space="preserve">  </w:t>
      </w:r>
      <w:r>
        <w:rPr>
          <w:rFonts w:asciiTheme="majorBidi" w:hAnsiTheme="majorBidi" w:cstheme="majorBidi" w:hint="cs"/>
          <w:sz w:val="28"/>
          <w:cs/>
        </w:rPr>
        <w:t xml:space="preserve">    </w:t>
      </w:r>
      <w:r w:rsidRPr="00BB3EE8">
        <w:rPr>
          <w:rFonts w:asciiTheme="majorBidi" w:hAnsiTheme="majorBidi" w:cstheme="majorBidi" w:hint="cs"/>
          <w:sz w:val="28"/>
          <w:cs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 xml:space="preserve">ลักษณะ </w:t>
      </w:r>
      <w:r w:rsidRPr="00BB3EE8">
        <w:rPr>
          <w:rFonts w:ascii="TH SarabunPSK" w:hAnsi="TH SarabunPSK" w:cs="TH SarabunPSK" w:hint="cs"/>
          <w:sz w:val="28"/>
          <w:cs/>
        </w:rPr>
        <w:t>หรือคำแนะนำที่ใช้ในการบริโภค</w:t>
      </w:r>
    </w:p>
    <w:p w:rsidR="0047199A" w:rsidRPr="00BB3EE8" w:rsidRDefault="0047199A" w:rsidP="0047199A">
      <w:pPr>
        <w:pStyle w:val="ListParagraph"/>
        <w:ind w:left="540" w:firstLine="180"/>
        <w:rPr>
          <w:rFonts w:asciiTheme="majorBidi" w:hAnsiTheme="majorBidi" w:cstheme="majorBidi"/>
          <w:sz w:val="28"/>
        </w:rPr>
      </w:pPr>
      <w:r w:rsidRPr="00BB3EE8">
        <w:rPr>
          <w:rFonts w:asciiTheme="majorBidi" w:hAnsiTheme="majorBidi" w:cstheme="majorBidi" w:hint="cs"/>
          <w:sz w:val="28"/>
          <w:cs/>
        </w:rPr>
        <w:t xml:space="preserve">  </w:t>
      </w:r>
      <w:r>
        <w:rPr>
          <w:rFonts w:asciiTheme="majorBidi" w:hAnsiTheme="majorBidi" w:cstheme="majorBidi" w:hint="cs"/>
          <w:sz w:val="28"/>
          <w:cs/>
        </w:rPr>
        <w:t xml:space="preserve">    </w:t>
      </w:r>
      <w:r w:rsidRPr="00BB3EE8">
        <w:rPr>
          <w:rFonts w:asciiTheme="majorBidi" w:hAnsiTheme="majorBidi" w:cstheme="majorBidi" w:hint="cs"/>
          <w:sz w:val="28"/>
          <w:cs/>
        </w:rPr>
        <w:t xml:space="preserve">- </w:t>
      </w:r>
      <w:r w:rsidRPr="00BB3EE8">
        <w:rPr>
          <w:rFonts w:ascii="TH SarabunPSK" w:hAnsi="TH SarabunPSK" w:cs="TH SarabunPSK" w:hint="cs"/>
          <w:sz w:val="28"/>
          <w:cs/>
        </w:rPr>
        <w:t>การเก็บรักษา</w:t>
      </w:r>
    </w:p>
    <w:p w:rsidR="0047199A" w:rsidRPr="00BB3EE8" w:rsidRDefault="0047199A" w:rsidP="0047199A">
      <w:pPr>
        <w:pStyle w:val="ListParagraph"/>
        <w:ind w:left="540" w:firstLine="180"/>
        <w:rPr>
          <w:rFonts w:ascii="TH SarabunPSK" w:hAnsi="TH SarabunPSK" w:cs="TH SarabunPSK"/>
          <w:sz w:val="28"/>
        </w:rPr>
      </w:pPr>
      <w:r w:rsidRPr="00BB3EE8">
        <w:rPr>
          <w:rFonts w:asciiTheme="majorBidi" w:hAnsiTheme="majorBidi" w:cstheme="majorBidi" w:hint="cs"/>
          <w:sz w:val="28"/>
          <w:cs/>
        </w:rPr>
        <w:t xml:space="preserve">  </w:t>
      </w:r>
      <w:r>
        <w:rPr>
          <w:rFonts w:asciiTheme="majorBidi" w:hAnsiTheme="majorBidi" w:cstheme="majorBidi" w:hint="cs"/>
          <w:sz w:val="28"/>
          <w:cs/>
        </w:rPr>
        <w:t xml:space="preserve">    </w:t>
      </w:r>
      <w:r w:rsidRPr="00BB3EE8">
        <w:rPr>
          <w:rFonts w:asciiTheme="majorBidi" w:hAnsiTheme="majorBidi" w:cstheme="majorBidi" w:hint="cs"/>
          <w:sz w:val="28"/>
          <w:cs/>
        </w:rPr>
        <w:t xml:space="preserve">- </w:t>
      </w:r>
      <w:r w:rsidRPr="00BB3EE8">
        <w:rPr>
          <w:rFonts w:ascii="TH SarabunPSK" w:hAnsi="TH SarabunPSK" w:cs="TH SarabunPSK" w:hint="cs"/>
          <w:sz w:val="28"/>
          <w:cs/>
        </w:rPr>
        <w:t>รายละเอียดประเทศ หรือแหล่งผลิต เป็นต้น</w:t>
      </w:r>
    </w:p>
    <w:p w:rsidR="0047199A" w:rsidRPr="00BB3EE8" w:rsidRDefault="0047199A" w:rsidP="0047199A">
      <w:pPr>
        <w:tabs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 w:rsidRPr="00BB3EE8">
        <w:rPr>
          <w:rFonts w:ascii="TH SarabunPSK" w:hAnsi="TH SarabunPSK" w:cs="TH SarabunPSK"/>
          <w:sz w:val="28"/>
        </w:rPr>
        <w:t>4.2</w:t>
      </w:r>
      <w:r w:rsidRPr="00BB3EE8">
        <w:rPr>
          <w:rFonts w:ascii="TH SarabunPSK" w:hAnsi="TH SarabunPSK" w:cs="TH SarabunPSK" w:hint="cs"/>
          <w:sz w:val="28"/>
          <w:cs/>
        </w:rPr>
        <w:t xml:space="preserve"> โดย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A5795">
        <w:rPr>
          <w:rFonts w:ascii="TH SarabunPSK" w:hAnsi="TH SarabunPSK" w:cs="TH SarabunPSK" w:hint="cs"/>
          <w:b/>
          <w:bCs/>
          <w:sz w:val="28"/>
          <w:cs/>
        </w:rPr>
        <w:t>การรับรองจากหน่วยงานที่มีความน่าเชื่อถือ</w:t>
      </w:r>
      <w:r w:rsidRPr="00BB3EE8">
        <w:rPr>
          <w:rFonts w:ascii="TH SarabunPSK" w:hAnsi="TH SarabunPSK" w:cs="TH SarabunPSK" w:hint="cs"/>
          <w:sz w:val="28"/>
          <w:cs/>
        </w:rPr>
        <w:t xml:space="preserve"> เช่น</w:t>
      </w:r>
    </w:p>
    <w:p w:rsidR="0047199A" w:rsidRPr="00BB3EE8" w:rsidRDefault="0047199A" w:rsidP="0047199A">
      <w:pPr>
        <w:pStyle w:val="ListParagraph"/>
        <w:ind w:left="1080" w:hanging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Pr="00BB3EE8">
        <w:rPr>
          <w:rFonts w:ascii="TH SarabunPSK" w:hAnsi="TH SarabunPSK" w:cs="TH SarabunPSK"/>
          <w:sz w:val="28"/>
          <w:cs/>
        </w:rPr>
        <w:t>- ห้องปฏิบัติการที่ได้รับการรับรองความสามารถการตรวจวิเคราะห์ (</w:t>
      </w:r>
      <w:r w:rsidRPr="00BB3EE8">
        <w:rPr>
          <w:rFonts w:ascii="TH SarabunPSK" w:hAnsi="TH SarabunPSK" w:cs="TH SarabunPSK"/>
          <w:sz w:val="28"/>
        </w:rPr>
        <w:t>Laboratory Accreditation</w:t>
      </w:r>
      <w:r w:rsidRPr="00BB3EE8">
        <w:rPr>
          <w:rFonts w:ascii="TH SarabunPSK" w:hAnsi="TH SarabunPSK" w:cs="TH SarabunPSK"/>
          <w:sz w:val="28"/>
          <w:cs/>
        </w:rPr>
        <w:t>)</w:t>
      </w:r>
      <w:r w:rsidRPr="00BB3EE8">
        <w:rPr>
          <w:rFonts w:ascii="TH SarabunPSK" w:hAnsi="TH SarabunPSK" w:cs="TH SarabunPSK"/>
          <w:sz w:val="28"/>
        </w:rPr>
        <w:t xml:space="preserve"> </w:t>
      </w:r>
      <w:r w:rsidRPr="00BB3EE8">
        <w:rPr>
          <w:rFonts w:ascii="TH SarabunPSK" w:hAnsi="TH SarabunPSK" w:cs="TH SarabunPSK"/>
          <w:sz w:val="28"/>
          <w:cs/>
        </w:rPr>
        <w:t xml:space="preserve">ตามมาตรฐานสากล เช่น </w:t>
      </w:r>
      <w:r w:rsidRPr="00BB3EE8">
        <w:rPr>
          <w:rFonts w:ascii="TH SarabunPSK" w:hAnsi="TH SarabunPSK" w:cs="TH SarabunPSK"/>
          <w:sz w:val="28"/>
        </w:rPr>
        <w:t>ISO/IEC 17025</w:t>
      </w:r>
      <w:r w:rsidRPr="00BB3EE8">
        <w:rPr>
          <w:rFonts w:ascii="TH SarabunPSK" w:hAnsi="TH SarabunPSK" w:cs="TH SarabunPSK"/>
          <w:sz w:val="28"/>
          <w:cs/>
        </w:rPr>
        <w:t xml:space="preserve"> ในรายการทดสอบ (</w:t>
      </w:r>
      <w:r w:rsidRPr="00BB3EE8">
        <w:rPr>
          <w:rFonts w:ascii="TH SarabunPSK" w:hAnsi="TH SarabunPSK" w:cs="TH SarabunPSK"/>
          <w:sz w:val="28"/>
        </w:rPr>
        <w:t>test</w:t>
      </w:r>
      <w:r w:rsidRPr="00BB3EE8">
        <w:rPr>
          <w:rFonts w:ascii="TH SarabunPSK" w:hAnsi="TH SarabunPSK" w:cs="TH SarabunPSK"/>
          <w:sz w:val="28"/>
          <w:cs/>
        </w:rPr>
        <w:t>)</w:t>
      </w:r>
      <w:r w:rsidRPr="00BB3EE8">
        <w:rPr>
          <w:rFonts w:ascii="TH SarabunPSK" w:hAnsi="TH SarabunPSK" w:cs="TH SarabunPSK"/>
          <w:sz w:val="28"/>
        </w:rPr>
        <w:t xml:space="preserve"> </w:t>
      </w:r>
      <w:r w:rsidRPr="00BB3EE8">
        <w:rPr>
          <w:rFonts w:ascii="TH SarabunPSK" w:hAnsi="TH SarabunPSK" w:cs="TH SarabunPSK"/>
          <w:sz w:val="28"/>
          <w:cs/>
        </w:rPr>
        <w:t>ที่เสนอให้ประเมิน สำหรับเอกสารหลักฐานที่เกี่ยวกับผลการตรวจวิเคราะห์ของอาหารที่ยื่นขอประเมินความปลอดภัย</w:t>
      </w:r>
    </w:p>
    <w:p w:rsidR="0047199A" w:rsidRPr="00BB3EE8" w:rsidRDefault="0047199A" w:rsidP="0047199A">
      <w:pPr>
        <w:ind w:left="1170" w:hanging="360"/>
        <w:rPr>
          <w:rFonts w:ascii="TH SarabunPSK" w:hAnsi="TH SarabunPSK" w:cs="TH SarabunPSK"/>
          <w:sz w:val="28"/>
        </w:rPr>
      </w:pPr>
      <w:r>
        <w:rPr>
          <w:rFonts w:asciiTheme="majorBidi" w:hAnsiTheme="majorBidi" w:cstheme="majorBidi"/>
          <w:sz w:val="28"/>
        </w:rPr>
        <w:t xml:space="preserve">    </w:t>
      </w:r>
      <w:r w:rsidRPr="00BB3EE8">
        <w:rPr>
          <w:rFonts w:asciiTheme="majorBidi" w:hAnsiTheme="majorBidi" w:cstheme="majorBidi" w:hint="cs"/>
          <w:sz w:val="28"/>
          <w:cs/>
        </w:rPr>
        <w:t xml:space="preserve">- </w:t>
      </w:r>
      <w:r w:rsidRPr="00BB3EE8">
        <w:rPr>
          <w:rFonts w:ascii="TH SarabunPSK" w:hAnsi="TH SarabunPSK" w:cs="TH SarabunPSK" w:hint="cs"/>
          <w:sz w:val="28"/>
          <w:cs/>
        </w:rPr>
        <w:t xml:space="preserve">หน่วยงานประเมินความปลอดภัยอาหารที่ยอมรับในระดับสากล เช่น </w:t>
      </w:r>
      <w:r w:rsidRPr="00BB3EE8">
        <w:rPr>
          <w:rFonts w:ascii="TH SarabunPSK" w:hAnsi="TH SarabunPSK" w:cs="TH SarabunPSK"/>
          <w:sz w:val="28"/>
        </w:rPr>
        <w:t xml:space="preserve"> European Food Safety Authority (EFSA), Center for Food Safet</w:t>
      </w:r>
      <w:r>
        <w:rPr>
          <w:rFonts w:ascii="TH SarabunPSK" w:hAnsi="TH SarabunPSK" w:cs="TH SarabunPSK"/>
          <w:sz w:val="28"/>
        </w:rPr>
        <w:t xml:space="preserve">y and Applied Nutrition (CFSAN) </w:t>
      </w:r>
      <w:r>
        <w:rPr>
          <w:rFonts w:ascii="TH SarabunPSK" w:hAnsi="TH SarabunPSK" w:cs="TH SarabunPSK" w:hint="cs"/>
          <w:sz w:val="28"/>
          <w:cs/>
        </w:rPr>
        <w:t xml:space="preserve">ของ  </w:t>
      </w:r>
      <w:r w:rsidRPr="00BB3EE8">
        <w:rPr>
          <w:rFonts w:ascii="TH SarabunPSK" w:hAnsi="TH SarabunPSK" w:cs="TH SarabunPSK"/>
          <w:sz w:val="28"/>
        </w:rPr>
        <w:t>U.S. Food and Drug Administration (USFDA), Food Standard Australia New Zealand (FSANZ), Food Chemical Codex (FCC)</w:t>
      </w:r>
    </w:p>
    <w:p w:rsidR="0047199A" w:rsidRPr="00BB3EE8" w:rsidRDefault="0047199A" w:rsidP="0047199A">
      <w:pPr>
        <w:rPr>
          <w:rFonts w:ascii="TH SarabunPSK" w:hAnsi="TH SarabunPSK" w:cs="TH SarabunPSK"/>
          <w:sz w:val="28"/>
        </w:rPr>
      </w:pPr>
      <w:r w:rsidRPr="00BB3EE8">
        <w:rPr>
          <w:rFonts w:asciiTheme="majorBidi" w:hAnsiTheme="majorBidi" w:cstheme="majorBidi"/>
          <w:sz w:val="28"/>
        </w:rPr>
        <w:tab/>
      </w:r>
      <w:r w:rsidRPr="00BB3EE8">
        <w:rPr>
          <w:rFonts w:ascii="TH SarabunPSK" w:hAnsi="TH SarabunPSK" w:cs="TH SarabunPSK"/>
          <w:sz w:val="28"/>
        </w:rPr>
        <w:t>4</w:t>
      </w:r>
      <w:r w:rsidRPr="00BB3EE8">
        <w:rPr>
          <w:rFonts w:ascii="TH SarabunPSK" w:hAnsi="TH SarabunPSK" w:cs="TH SarabunPSK" w:hint="cs"/>
          <w:sz w:val="28"/>
          <w:cs/>
        </w:rPr>
        <w:t>.</w:t>
      </w:r>
      <w:r w:rsidRPr="00BB3EE8">
        <w:rPr>
          <w:rFonts w:ascii="TH SarabunPSK" w:hAnsi="TH SarabunPSK" w:cs="TH SarabunPSK"/>
          <w:sz w:val="28"/>
        </w:rPr>
        <w:t>3</w:t>
      </w:r>
      <w:r w:rsidRPr="00BB3EE8">
        <w:rPr>
          <w:rFonts w:ascii="TH SarabunPSK" w:hAnsi="TH SarabunPSK" w:cs="TH SarabunPSK" w:hint="cs"/>
          <w:sz w:val="28"/>
          <w:cs/>
        </w:rPr>
        <w:t xml:space="preserve"> โดย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A5795">
        <w:rPr>
          <w:rFonts w:ascii="TH SarabunPSK" w:hAnsi="TH SarabunPSK" w:cs="TH SarabunPSK" w:hint="cs"/>
          <w:b/>
          <w:bCs/>
          <w:sz w:val="28"/>
          <w:cs/>
        </w:rPr>
        <w:t>การอ้างอิงจากแหล่งข้อมูล หรือเอกสารทางวิชาการที่น่าเชื่อถือ</w:t>
      </w:r>
      <w:r w:rsidRPr="00BB3EE8">
        <w:rPr>
          <w:rFonts w:ascii="TH SarabunPSK" w:hAnsi="TH SarabunPSK" w:cs="TH SarabunPSK" w:hint="cs"/>
          <w:sz w:val="28"/>
          <w:cs/>
        </w:rPr>
        <w:t xml:space="preserve"> เช่น</w:t>
      </w:r>
    </w:p>
    <w:p w:rsidR="0047199A" w:rsidRPr="00BB3EE8" w:rsidRDefault="0047199A" w:rsidP="0047199A">
      <w:pPr>
        <w:pStyle w:val="ListParagraph"/>
        <w:ind w:left="1080" w:hanging="360"/>
        <w:rPr>
          <w:rFonts w:ascii="TH SarabunPSK" w:hAnsi="TH SarabunPSK" w:cs="TH SarabunPSK"/>
          <w:sz w:val="28"/>
        </w:rPr>
      </w:pPr>
      <w:r w:rsidRPr="00BB3EE8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B3EE8">
        <w:rPr>
          <w:rFonts w:ascii="TH SarabunPSK" w:hAnsi="TH SarabunPSK" w:cs="TH SarabunPSK" w:hint="cs"/>
          <w:sz w:val="28"/>
          <w:cs/>
        </w:rPr>
        <w:t>- ตำราทางวิชาการที่เป็นที่ยอมรับในวงการวิชาการนั้นๆ เช่น ตำรายา ตำราเกี่ยวกับสมุนไพรไทย หรือ</w:t>
      </w:r>
      <w:r w:rsidRPr="00BB3EE8">
        <w:rPr>
          <w:rFonts w:ascii="TH SarabunPSK" w:hAnsi="TH SarabunPSK" w:cs="TH SarabunPSK"/>
          <w:sz w:val="28"/>
        </w:rPr>
        <w:t xml:space="preserve"> </w:t>
      </w:r>
      <w:r w:rsidRPr="00BB3EE8">
        <w:rPr>
          <w:rFonts w:ascii="TH SarabunPSK" w:hAnsi="TH SarabunPSK" w:cs="TH SarabunPSK" w:hint="cs"/>
          <w:sz w:val="28"/>
          <w:cs/>
        </w:rPr>
        <w:t>ต่างประเทศ หรือตำราวิชาการอื่นๆ</w:t>
      </w:r>
    </w:p>
    <w:p w:rsidR="0047199A" w:rsidRPr="00BB3EE8" w:rsidRDefault="0047199A" w:rsidP="0047199A">
      <w:pPr>
        <w:ind w:left="1080" w:hanging="87"/>
        <w:rPr>
          <w:rFonts w:ascii="TH SarabunPSK" w:hAnsi="TH SarabunPSK" w:cs="TH SarabunPSK"/>
          <w:sz w:val="28"/>
        </w:rPr>
      </w:pPr>
      <w:r w:rsidRPr="00BB3EE8">
        <w:rPr>
          <w:rFonts w:ascii="TH SarabunPSK" w:hAnsi="TH SarabunPSK" w:cs="TH SarabunPSK" w:hint="cs"/>
          <w:sz w:val="28"/>
          <w:cs/>
        </w:rPr>
        <w:t xml:space="preserve">- </w:t>
      </w:r>
      <w:r w:rsidRPr="00BB3EE8">
        <w:rPr>
          <w:rFonts w:ascii="TH SarabunPSK" w:hAnsi="TH SarabunPSK" w:cs="TH SarabunPSK"/>
          <w:sz w:val="28"/>
        </w:rPr>
        <w:t xml:space="preserve">Official Monograph </w:t>
      </w:r>
      <w:r w:rsidRPr="00BB3EE8">
        <w:rPr>
          <w:rFonts w:ascii="TH SarabunPSK" w:hAnsi="TH SarabunPSK" w:cs="TH SarabunPSK" w:hint="cs"/>
          <w:sz w:val="28"/>
          <w:cs/>
        </w:rPr>
        <w:t xml:space="preserve">เช่น </w:t>
      </w:r>
      <w:r w:rsidRPr="00BB3EE8">
        <w:rPr>
          <w:rFonts w:ascii="TH SarabunPSK" w:hAnsi="TH SarabunPSK" w:cs="TH SarabunPSK"/>
          <w:sz w:val="28"/>
        </w:rPr>
        <w:t>WHO, Pharmacopoeia, Codex Advisory Specification for the  identity and Purity of Food Additives</w:t>
      </w:r>
    </w:p>
    <w:p w:rsidR="0047199A" w:rsidRPr="00BB3EE8" w:rsidRDefault="0047199A" w:rsidP="0047199A">
      <w:pPr>
        <w:ind w:left="1080" w:hanging="90"/>
        <w:rPr>
          <w:rFonts w:ascii="TH SarabunPSK" w:hAnsi="TH SarabunPSK" w:cs="TH SarabunPSK"/>
          <w:sz w:val="28"/>
        </w:rPr>
      </w:pPr>
      <w:r w:rsidRPr="00BB3EE8">
        <w:rPr>
          <w:rFonts w:ascii="TH SarabunPSK" w:hAnsi="TH SarabunPSK" w:cs="TH SarabunPSK"/>
          <w:sz w:val="28"/>
        </w:rPr>
        <w:t xml:space="preserve">- </w:t>
      </w:r>
      <w:r w:rsidRPr="00BB3EE8">
        <w:rPr>
          <w:rFonts w:ascii="TH SarabunPSK" w:hAnsi="TH SarabunPSK" w:cs="TH SarabunPSK" w:hint="cs"/>
          <w:sz w:val="28"/>
          <w:cs/>
        </w:rPr>
        <w:t>ฐานข้อมูลอื่นที่มีความน่าเชื่อถือ เช่น วารสารวิทยาศาสตร์ที่มีคุณภาพเป็นที่ยอมรับในวงการวิชาการนั้นๆ (</w:t>
      </w:r>
      <w:r w:rsidRPr="00BB3EE8">
        <w:rPr>
          <w:rFonts w:ascii="TH SarabunPSK" w:hAnsi="TH SarabunPSK" w:cs="TH SarabunPSK"/>
          <w:sz w:val="28"/>
        </w:rPr>
        <w:t xml:space="preserve">Peer review </w:t>
      </w:r>
      <w:proofErr w:type="gramStart"/>
      <w:r w:rsidRPr="00BB3EE8">
        <w:rPr>
          <w:rFonts w:ascii="TH SarabunPSK" w:hAnsi="TH SarabunPSK" w:cs="TH SarabunPSK"/>
          <w:sz w:val="28"/>
        </w:rPr>
        <w:t>journal )</w:t>
      </w:r>
      <w:proofErr w:type="gramEnd"/>
      <w:r w:rsidRPr="00BB3EE8">
        <w:rPr>
          <w:rFonts w:ascii="TH SarabunPSK" w:hAnsi="TH SarabunPSK" w:cs="TH SarabunPSK"/>
          <w:sz w:val="28"/>
        </w:rPr>
        <w:t xml:space="preserve"> </w:t>
      </w:r>
      <w:r w:rsidRPr="00BB3EE8">
        <w:rPr>
          <w:rFonts w:ascii="TH SarabunPSK" w:hAnsi="TH SarabunPSK" w:cs="TH SarabunPSK" w:hint="cs"/>
          <w:sz w:val="28"/>
          <w:cs/>
        </w:rPr>
        <w:t xml:space="preserve">เช่น </w:t>
      </w:r>
      <w:r w:rsidRPr="00BB3EE8">
        <w:rPr>
          <w:rFonts w:ascii="TH SarabunPSK" w:hAnsi="TH SarabunPSK" w:cs="TH SarabunPSK"/>
          <w:sz w:val="28"/>
        </w:rPr>
        <w:t xml:space="preserve">Elsevier (Science direct, </w:t>
      </w:r>
      <w:proofErr w:type="spellStart"/>
      <w:r w:rsidRPr="00BB3EE8">
        <w:rPr>
          <w:rFonts w:ascii="TH SarabunPSK" w:hAnsi="TH SarabunPSK" w:cs="TH SarabunPSK"/>
          <w:sz w:val="28"/>
        </w:rPr>
        <w:t>Embase</w:t>
      </w:r>
      <w:proofErr w:type="spellEnd"/>
      <w:r w:rsidRPr="00BB3EE8">
        <w:rPr>
          <w:rFonts w:ascii="TH SarabunPSK" w:hAnsi="TH SarabunPSK" w:cs="TH SarabunPSK"/>
          <w:sz w:val="28"/>
        </w:rPr>
        <w:t xml:space="preserve">, Scopus), TOXLINE, </w:t>
      </w:r>
      <w:proofErr w:type="spellStart"/>
      <w:r w:rsidRPr="00BB3EE8">
        <w:rPr>
          <w:rFonts w:ascii="TH SarabunPSK" w:hAnsi="TH SarabunPSK" w:cs="TH SarabunPSK"/>
          <w:sz w:val="28"/>
        </w:rPr>
        <w:t>Pubmed</w:t>
      </w:r>
      <w:proofErr w:type="spellEnd"/>
      <w:r w:rsidRPr="00BB3EE8">
        <w:rPr>
          <w:rFonts w:ascii="TH SarabunPSK" w:hAnsi="TH SarabunPSK" w:cs="TH SarabunPSK"/>
          <w:sz w:val="28"/>
        </w:rPr>
        <w:t xml:space="preserve">, </w:t>
      </w:r>
      <w:r w:rsidRPr="00BB3EE8">
        <w:rPr>
          <w:rFonts w:ascii="TH SarabunPSK" w:hAnsi="TH SarabunPSK" w:cs="TH SarabunPSK" w:hint="cs"/>
          <w:sz w:val="28"/>
          <w:cs/>
        </w:rPr>
        <w:t xml:space="preserve">ฐานข้อมูล เช่น </w:t>
      </w:r>
      <w:r w:rsidRPr="00BB3EE8">
        <w:rPr>
          <w:rFonts w:ascii="TH SarabunPSK" w:hAnsi="TH SarabunPSK" w:cs="TH SarabunPSK"/>
          <w:sz w:val="28"/>
        </w:rPr>
        <w:t xml:space="preserve">BIOSIS, TOXNET, NAPRALERT </w:t>
      </w:r>
      <w:r w:rsidRPr="00BB3EE8">
        <w:rPr>
          <w:rFonts w:ascii="TH SarabunPSK" w:hAnsi="TH SarabunPSK" w:cs="TH SarabunPSK" w:hint="cs"/>
          <w:sz w:val="28"/>
          <w:cs/>
        </w:rPr>
        <w:t xml:space="preserve">หรือ </w:t>
      </w:r>
      <w:r w:rsidRPr="00BB3EE8">
        <w:rPr>
          <w:rFonts w:ascii="TH SarabunPSK" w:hAnsi="TH SarabunPSK" w:cs="TH SarabunPSK"/>
          <w:sz w:val="28"/>
        </w:rPr>
        <w:t xml:space="preserve">Food Safety Authority </w:t>
      </w:r>
      <w:r w:rsidRPr="00BB3EE8">
        <w:rPr>
          <w:rFonts w:ascii="TH SarabunPSK" w:hAnsi="TH SarabunPSK" w:cs="TH SarabunPSK" w:hint="cs"/>
          <w:sz w:val="28"/>
          <w:cs/>
        </w:rPr>
        <w:t>ของต่างประเทศ เป็นต้น</w:t>
      </w:r>
    </w:p>
    <w:p w:rsidR="0047199A" w:rsidRPr="00BB3EE8" w:rsidRDefault="0047199A" w:rsidP="0047199A">
      <w:pPr>
        <w:ind w:left="1080" w:hanging="90"/>
        <w:rPr>
          <w:rFonts w:ascii="TH SarabunPSK" w:hAnsi="TH SarabunPSK" w:cs="TH SarabunPSK"/>
          <w:sz w:val="28"/>
        </w:rPr>
      </w:pPr>
      <w:r w:rsidRPr="00BB3EE8">
        <w:rPr>
          <w:rFonts w:asciiTheme="majorBidi" w:hAnsiTheme="majorBidi" w:cstheme="majorBidi"/>
          <w:sz w:val="28"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รายงานของคณ</w:t>
      </w:r>
      <w:r w:rsidRPr="00BB3EE8">
        <w:rPr>
          <w:rFonts w:ascii="TH SarabunPSK" w:hAnsi="TH SarabunPSK" w:cs="TH SarabunPSK" w:hint="cs"/>
          <w:sz w:val="28"/>
          <w:cs/>
        </w:rPr>
        <w:t>ะกรรมการผู้เชี่ยวชาญ (</w:t>
      </w:r>
      <w:r w:rsidRPr="00BB3EE8">
        <w:rPr>
          <w:rFonts w:ascii="TH SarabunPSK" w:hAnsi="TH SarabunPSK" w:cs="TH SarabunPSK"/>
          <w:sz w:val="28"/>
        </w:rPr>
        <w:t>expert committee</w:t>
      </w:r>
      <w:r w:rsidRPr="00BB3EE8">
        <w:rPr>
          <w:rFonts w:ascii="TH SarabunPSK" w:hAnsi="TH SarabunPSK" w:cs="TH SarabunPSK" w:hint="cs"/>
          <w:sz w:val="28"/>
          <w:cs/>
        </w:rPr>
        <w:t>)</w:t>
      </w:r>
      <w:r w:rsidRPr="00BB3EE8">
        <w:rPr>
          <w:rFonts w:ascii="TH SarabunPSK" w:hAnsi="TH SarabunPSK" w:cs="TH SarabunPSK"/>
          <w:sz w:val="28"/>
        </w:rPr>
        <w:t xml:space="preserve"> </w:t>
      </w:r>
      <w:r w:rsidRPr="00BB3EE8">
        <w:rPr>
          <w:rFonts w:ascii="TH SarabunPSK" w:hAnsi="TH SarabunPSK" w:cs="TH SarabunPSK" w:hint="cs"/>
          <w:sz w:val="28"/>
          <w:cs/>
        </w:rPr>
        <w:t xml:space="preserve">ที่เกี่ยวข้อง เช่น </w:t>
      </w:r>
      <w:r w:rsidRPr="00BB3EE8">
        <w:rPr>
          <w:rFonts w:ascii="TH SarabunPSK" w:hAnsi="TH SarabunPSK" w:cs="TH SarabunPSK"/>
          <w:sz w:val="28"/>
        </w:rPr>
        <w:t xml:space="preserve">scientific committee </w:t>
      </w:r>
      <w:r w:rsidRPr="00BB3EE8">
        <w:rPr>
          <w:rFonts w:ascii="TH SarabunPSK" w:hAnsi="TH SarabunPSK" w:cs="TH SarabunPSK" w:hint="cs"/>
          <w:sz w:val="28"/>
          <w:cs/>
        </w:rPr>
        <w:t xml:space="preserve">ของ </w:t>
      </w:r>
      <w:r w:rsidRPr="00BB3EE8">
        <w:rPr>
          <w:rFonts w:ascii="TH SarabunPSK" w:hAnsi="TH SarabunPSK" w:cs="TH SarabunPSK"/>
          <w:sz w:val="28"/>
        </w:rPr>
        <w:t xml:space="preserve">Codex, European Food Safety Authority (EFSA), Center for Food Safety and Applied Nutrition (CFSAN), Food Standard Australia New Zealand (FSANZ) </w:t>
      </w:r>
      <w:r w:rsidRPr="00BB3EE8">
        <w:rPr>
          <w:rFonts w:ascii="TH SarabunPSK" w:hAnsi="TH SarabunPSK" w:cs="TH SarabunPSK" w:hint="cs"/>
          <w:sz w:val="28"/>
          <w:cs/>
        </w:rPr>
        <w:t>เป็นต้น</w:t>
      </w:r>
    </w:p>
    <w:p w:rsidR="0047199A" w:rsidRDefault="0047199A" w:rsidP="0047199A">
      <w:pPr>
        <w:ind w:left="993"/>
        <w:rPr>
          <w:rFonts w:asciiTheme="majorBidi" w:hAnsiTheme="majorBidi" w:cstheme="majorBidi"/>
          <w:sz w:val="28"/>
        </w:rPr>
      </w:pPr>
    </w:p>
    <w:p w:rsidR="0047199A" w:rsidRDefault="0047199A" w:rsidP="0047199A">
      <w:pPr>
        <w:ind w:left="993"/>
        <w:rPr>
          <w:rFonts w:asciiTheme="majorBidi" w:hAnsiTheme="majorBidi" w:cstheme="majorBidi"/>
          <w:sz w:val="28"/>
        </w:rPr>
      </w:pPr>
    </w:p>
    <w:p w:rsidR="0047199A" w:rsidRDefault="0047199A" w:rsidP="0047199A">
      <w:pPr>
        <w:ind w:left="993"/>
        <w:rPr>
          <w:rFonts w:asciiTheme="majorBidi" w:hAnsiTheme="majorBidi" w:cstheme="majorBidi"/>
          <w:sz w:val="28"/>
        </w:rPr>
      </w:pPr>
    </w:p>
    <w:sectPr w:rsidR="0047199A" w:rsidSect="00EF03B0">
      <w:headerReference w:type="default" r:id="rId8"/>
      <w:footerReference w:type="default" r:id="rId9"/>
      <w:pgSz w:w="12240" w:h="15840"/>
      <w:pgMar w:top="1440" w:right="1440" w:bottom="1152" w:left="144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C7" w:rsidRDefault="001325C7" w:rsidP="00CF3077">
      <w:pPr>
        <w:spacing w:after="0" w:line="240" w:lineRule="auto"/>
      </w:pPr>
      <w:r>
        <w:separator/>
      </w:r>
    </w:p>
  </w:endnote>
  <w:endnote w:type="continuationSeparator" w:id="0">
    <w:p w:rsidR="001325C7" w:rsidRDefault="001325C7" w:rsidP="00CF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3494069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1325C7" w:rsidRPr="00A60538" w:rsidRDefault="001325C7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A60538">
          <w:rPr>
            <w:rFonts w:ascii="TH SarabunPSK" w:hAnsi="TH SarabunPSK" w:cs="TH SarabunPSK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DF6B915" wp14:editId="1D270B2F">
                  <wp:simplePos x="0" y="0"/>
                  <wp:positionH relativeFrom="column">
                    <wp:posOffset>-275590</wp:posOffset>
                  </wp:positionH>
                  <wp:positionV relativeFrom="paragraph">
                    <wp:posOffset>-54874</wp:posOffset>
                  </wp:positionV>
                  <wp:extent cx="6039988" cy="595222"/>
                  <wp:effectExtent l="0" t="0" r="18415" b="14605"/>
                  <wp:wrapNone/>
                  <wp:docPr id="8" name="Text Box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39988" cy="5952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25C7" w:rsidRDefault="001325C7" w:rsidP="00A60538">
                              <w:pPr>
                                <w:pStyle w:val="Footer"/>
                              </w:pPr>
                              <w:r>
                                <w:rPr>
                                  <w:rFonts w:ascii="TH SarabunPSK" w:hAnsi="TH SarabunPSK" w:cs="TH SarabunPSK"/>
                                  <w:noProof/>
                                  <w:sz w:val="28"/>
                                </w:rPr>
                                <w:t xml:space="preserve">Food Functionality Evaluation Center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noProof/>
                                  <w:sz w:val="28"/>
                                  <w:cs/>
                                </w:rPr>
                                <w:t>สถาบันอาหาร</w:t>
                              </w:r>
                              <w:r>
                                <w:rPr>
                                  <w:rFonts w:ascii="TH SarabunPSK" w:hAnsi="TH SarabunPSK" w:cs="TH SarabunPSK"/>
                                  <w:noProof/>
                                  <w:sz w:val="28"/>
                                </w:rPr>
                                <w:t xml:space="preserve">                             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noProof/>
                                  <w:sz w:val="28"/>
                                  <w:cs/>
                                </w:rPr>
                                <w:t xml:space="preserve">วันที่ออกเอกสาร </w:t>
                              </w:r>
                              <w:r>
                                <w:rPr>
                                  <w:rFonts w:ascii="TH SarabunPSK" w:hAnsi="TH SarabunPSK" w:cs="TH SarabunPSK"/>
                                  <w:noProof/>
                                  <w:sz w:val="28"/>
                                </w:rPr>
                                <w:t xml:space="preserve">3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noProof/>
                                  <w:sz w:val="28"/>
                                  <w:cs/>
                                </w:rPr>
                                <w:t>ต</w:t>
                              </w:r>
                              <w:r>
                                <w:rPr>
                                  <w:rFonts w:ascii="TH SarabunPSK" w:hAnsi="TH SarabunPSK" w:cs="TH SarabunPSK"/>
                                  <w:noProof/>
                                  <w:sz w:val="28"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noProof/>
                                  <w:sz w:val="28"/>
                                  <w:cs/>
                                </w:rPr>
                                <w:t>ค</w:t>
                              </w:r>
                              <w:r>
                                <w:rPr>
                                  <w:rFonts w:ascii="TH SarabunPSK" w:hAnsi="TH SarabunPSK" w:cs="TH SarabunPSK"/>
                                  <w:noProof/>
                                  <w:sz w:val="28"/>
                                </w:rPr>
                                <w:t>. 2559</w:t>
                              </w:r>
                            </w:p>
                            <w:p w:rsidR="001325C7" w:rsidRDefault="001325C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0;text-align:left;margin-left:-21.7pt;margin-top:-4.3pt;width:475.6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" fillcolor="white [3201]" strokecolor="white [3212]" strokeweight=".5pt">
                  <v:textbox>
                    <w:txbxContent>
                      <w:p w:rsidR="00A60538" w:rsidRDefault="00A60538" w:rsidP="00A60538">
                        <w:pPr>
                          <w:pStyle w:val="Footer"/>
                        </w:pPr>
                        <w:r>
                          <w:rPr>
                            <w:rFonts w:ascii="TH SarabunPSK" w:hAnsi="TH SarabunPSK" w:cs="TH SarabunPSK"/>
                            <w:noProof/>
                            <w:sz w:val="28"/>
                          </w:rPr>
                          <w:t xml:space="preserve">Food Functionality Evaluation Center  </w:t>
                        </w:r>
                        <w:r>
                          <w:rPr>
                            <w:rFonts w:ascii="TH SarabunPSK" w:hAnsi="TH SarabunPSK" w:cs="TH SarabunPSK" w:hint="cs"/>
                            <w:noProof/>
                            <w:sz w:val="28"/>
                            <w:cs/>
                          </w:rPr>
                          <w:t>สถาบันอาหาร</w:t>
                        </w:r>
                        <w:r>
                          <w:rPr>
                            <w:rFonts w:ascii="TH SarabunPSK" w:hAnsi="TH SarabunPSK" w:cs="TH SarabunPSK"/>
                            <w:noProof/>
                            <w:sz w:val="28"/>
                          </w:rPr>
                          <w:t xml:space="preserve">               </w:t>
                        </w:r>
                        <w:r>
                          <w:rPr>
                            <w:rFonts w:ascii="TH SarabunPSK" w:hAnsi="TH SarabunPSK" w:cs="TH SarabunPSK"/>
                            <w:noProof/>
                            <w:sz w:val="28"/>
                          </w:rPr>
                          <w:t xml:space="preserve">                             </w:t>
                        </w:r>
                        <w:r>
                          <w:rPr>
                            <w:rFonts w:ascii="TH SarabunPSK" w:hAnsi="TH SarabunPSK" w:cs="TH SarabunPSK" w:hint="cs"/>
                            <w:noProof/>
                            <w:sz w:val="28"/>
                            <w:cs/>
                          </w:rPr>
                          <w:t xml:space="preserve">วันที่ออกเอกสาร </w:t>
                        </w:r>
                        <w:r>
                          <w:rPr>
                            <w:rFonts w:ascii="TH SarabunPSK" w:hAnsi="TH SarabunPSK" w:cs="TH SarabunPSK"/>
                            <w:noProof/>
                            <w:sz w:val="28"/>
                          </w:rPr>
                          <w:t xml:space="preserve">3 </w:t>
                        </w:r>
                        <w:r>
                          <w:rPr>
                            <w:rFonts w:ascii="TH SarabunPSK" w:hAnsi="TH SarabunPSK" w:cs="TH SarabunPSK" w:hint="cs"/>
                            <w:noProof/>
                            <w:sz w:val="28"/>
                            <w:cs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/>
                            <w:noProof/>
                            <w:sz w:val="28"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noProof/>
                            <w:sz w:val="28"/>
                            <w:cs/>
                          </w:rPr>
                          <w:t>ค</w:t>
                        </w:r>
                        <w:r>
                          <w:rPr>
                            <w:rFonts w:ascii="TH SarabunPSK" w:hAnsi="TH SarabunPSK" w:cs="TH SarabunPSK"/>
                            <w:noProof/>
                            <w:sz w:val="28"/>
                          </w:rPr>
                          <w:t>. 2559</w:t>
                        </w:r>
                      </w:p>
                      <w:p w:rsidR="00375E0C" w:rsidRDefault="00375E0C"/>
                    </w:txbxContent>
                  </v:textbox>
                </v:shape>
              </w:pict>
            </mc:Fallback>
          </mc:AlternateContent>
        </w:r>
        <w:r w:rsidRPr="00A60538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A60538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A60538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254995">
          <w:rPr>
            <w:rFonts w:ascii="TH SarabunPSK" w:hAnsi="TH SarabunPSK" w:cs="TH SarabunPSK"/>
            <w:noProof/>
            <w:sz w:val="24"/>
            <w:szCs w:val="24"/>
          </w:rPr>
          <w:t>6</w:t>
        </w:r>
        <w:r w:rsidRPr="00A60538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  <w:r w:rsidRPr="00A60538">
          <w:rPr>
            <w:rFonts w:ascii="TH SarabunPSK" w:hAnsi="TH SarabunPSK" w:cs="TH SarabunPSK"/>
            <w:noProof/>
            <w:sz w:val="24"/>
            <w:szCs w:val="24"/>
          </w:rPr>
          <w:t>/ 7</w:t>
        </w:r>
      </w:p>
    </w:sdtContent>
  </w:sdt>
  <w:p w:rsidR="001325C7" w:rsidRDefault="00132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C7" w:rsidRDefault="001325C7" w:rsidP="00CF3077">
      <w:pPr>
        <w:spacing w:after="0" w:line="240" w:lineRule="auto"/>
      </w:pPr>
      <w:r>
        <w:separator/>
      </w:r>
    </w:p>
  </w:footnote>
  <w:footnote w:type="continuationSeparator" w:id="0">
    <w:p w:rsidR="001325C7" w:rsidRDefault="001325C7" w:rsidP="00CF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C7" w:rsidRDefault="001325C7" w:rsidP="007A039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620FB" wp14:editId="514BFDFF">
              <wp:simplePos x="0" y="0"/>
              <wp:positionH relativeFrom="column">
                <wp:posOffset>5530215</wp:posOffset>
              </wp:positionH>
              <wp:positionV relativeFrom="paragraph">
                <wp:posOffset>-198120</wp:posOffset>
              </wp:positionV>
              <wp:extent cx="668655" cy="627380"/>
              <wp:effectExtent l="0" t="0" r="17145" b="2032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655" cy="6273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txbx>
                      <w:txbxContent>
                        <w:p w:rsidR="001325C7" w:rsidRPr="00CB615D" w:rsidRDefault="001325C7" w:rsidP="007A039A">
                          <w:pPr>
                            <w:pStyle w:val="Header"/>
                            <w:ind w:hanging="90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7E087" wp14:editId="174D550A">
                                <wp:extent cx="502210" cy="531987"/>
                                <wp:effectExtent l="0" t="0" r="0" b="1905"/>
                                <wp:docPr id="55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1399" cy="541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35.45pt;margin-top:-15.6pt;width:52.6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" filled="f" strokecolor="white [3212]" strokeweight=".5pt">
              <v:textbox>
                <w:txbxContent>
                  <w:p w:rsidR="007A039A" w:rsidRPr="00CB615D" w:rsidRDefault="007A039A" w:rsidP="007A039A">
                    <w:pPr>
                      <w:pStyle w:val="Header"/>
                      <w:ind w:hanging="90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557E087" wp14:editId="174D550A">
                          <wp:extent cx="502210" cy="531987"/>
                          <wp:effectExtent l="0" t="0" r="0" b="1905"/>
                          <wp:docPr id="55" name="Picture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1399" cy="541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5478"/>
    <w:multiLevelType w:val="hybridMultilevel"/>
    <w:tmpl w:val="24D8DF1E"/>
    <w:lvl w:ilvl="0" w:tplc="1B4C99C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8A5FBF"/>
    <w:multiLevelType w:val="hybridMultilevel"/>
    <w:tmpl w:val="1E1C8A16"/>
    <w:lvl w:ilvl="0" w:tplc="6C6E173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1E80291"/>
    <w:multiLevelType w:val="hybridMultilevel"/>
    <w:tmpl w:val="5D088E74"/>
    <w:lvl w:ilvl="0" w:tplc="82CEA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E0498"/>
    <w:multiLevelType w:val="hybridMultilevel"/>
    <w:tmpl w:val="019E82E8"/>
    <w:lvl w:ilvl="0" w:tplc="9A7AE20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20822"/>
    <w:multiLevelType w:val="multilevel"/>
    <w:tmpl w:val="93F22F8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F2"/>
    <w:rsid w:val="00012414"/>
    <w:rsid w:val="00025250"/>
    <w:rsid w:val="00032B3E"/>
    <w:rsid w:val="00053C3D"/>
    <w:rsid w:val="00091683"/>
    <w:rsid w:val="00095FAB"/>
    <w:rsid w:val="000A0D08"/>
    <w:rsid w:val="000A6949"/>
    <w:rsid w:val="000A6E17"/>
    <w:rsid w:val="000B4BD7"/>
    <w:rsid w:val="000D30B6"/>
    <w:rsid w:val="000D32E9"/>
    <w:rsid w:val="000D367D"/>
    <w:rsid w:val="000D455D"/>
    <w:rsid w:val="000E3867"/>
    <w:rsid w:val="000E7060"/>
    <w:rsid w:val="000F0072"/>
    <w:rsid w:val="000F2731"/>
    <w:rsid w:val="00102F4E"/>
    <w:rsid w:val="00114E8D"/>
    <w:rsid w:val="00127921"/>
    <w:rsid w:val="001302BF"/>
    <w:rsid w:val="001325C7"/>
    <w:rsid w:val="00141AE1"/>
    <w:rsid w:val="00141D0B"/>
    <w:rsid w:val="001440A0"/>
    <w:rsid w:val="00145595"/>
    <w:rsid w:val="0016270B"/>
    <w:rsid w:val="001660CB"/>
    <w:rsid w:val="00170993"/>
    <w:rsid w:val="00170FC8"/>
    <w:rsid w:val="00186BEF"/>
    <w:rsid w:val="00193A65"/>
    <w:rsid w:val="001A7730"/>
    <w:rsid w:val="001B12A0"/>
    <w:rsid w:val="001B1548"/>
    <w:rsid w:val="001B46BB"/>
    <w:rsid w:val="001B53E5"/>
    <w:rsid w:val="001C1E6C"/>
    <w:rsid w:val="001D0F87"/>
    <w:rsid w:val="001D12EA"/>
    <w:rsid w:val="001D1CA4"/>
    <w:rsid w:val="001E17B9"/>
    <w:rsid w:val="001E4655"/>
    <w:rsid w:val="001F6EF1"/>
    <w:rsid w:val="00217CD1"/>
    <w:rsid w:val="00232553"/>
    <w:rsid w:val="00234A93"/>
    <w:rsid w:val="00254995"/>
    <w:rsid w:val="00263B5E"/>
    <w:rsid w:val="002766DA"/>
    <w:rsid w:val="00284D5B"/>
    <w:rsid w:val="00292FCA"/>
    <w:rsid w:val="002A65B3"/>
    <w:rsid w:val="002B637B"/>
    <w:rsid w:val="002C00BF"/>
    <w:rsid w:val="002C58F7"/>
    <w:rsid w:val="002C5AA9"/>
    <w:rsid w:val="002D4AB8"/>
    <w:rsid w:val="002E3799"/>
    <w:rsid w:val="002E62C9"/>
    <w:rsid w:val="002F0738"/>
    <w:rsid w:val="002F0EF9"/>
    <w:rsid w:val="00300BDA"/>
    <w:rsid w:val="003028C4"/>
    <w:rsid w:val="003516F4"/>
    <w:rsid w:val="003608E1"/>
    <w:rsid w:val="00370A0B"/>
    <w:rsid w:val="00372F24"/>
    <w:rsid w:val="00375E0C"/>
    <w:rsid w:val="003828DE"/>
    <w:rsid w:val="00393053"/>
    <w:rsid w:val="00394151"/>
    <w:rsid w:val="003B65E0"/>
    <w:rsid w:val="003C0573"/>
    <w:rsid w:val="003C0A42"/>
    <w:rsid w:val="003C3EAF"/>
    <w:rsid w:val="003C77DE"/>
    <w:rsid w:val="00405495"/>
    <w:rsid w:val="00414A01"/>
    <w:rsid w:val="00420358"/>
    <w:rsid w:val="004213AE"/>
    <w:rsid w:val="00421773"/>
    <w:rsid w:val="00433388"/>
    <w:rsid w:val="00455834"/>
    <w:rsid w:val="00461BFD"/>
    <w:rsid w:val="004627B4"/>
    <w:rsid w:val="00463710"/>
    <w:rsid w:val="00465095"/>
    <w:rsid w:val="0047199A"/>
    <w:rsid w:val="004720E5"/>
    <w:rsid w:val="004A3C75"/>
    <w:rsid w:val="004A767D"/>
    <w:rsid w:val="004B340B"/>
    <w:rsid w:val="004C71FE"/>
    <w:rsid w:val="004D4930"/>
    <w:rsid w:val="004E0D27"/>
    <w:rsid w:val="004E3588"/>
    <w:rsid w:val="004F4DBE"/>
    <w:rsid w:val="00501CC5"/>
    <w:rsid w:val="0050544F"/>
    <w:rsid w:val="0050635B"/>
    <w:rsid w:val="005158E7"/>
    <w:rsid w:val="005371FF"/>
    <w:rsid w:val="00566805"/>
    <w:rsid w:val="00571264"/>
    <w:rsid w:val="00572880"/>
    <w:rsid w:val="00572B58"/>
    <w:rsid w:val="00590FD4"/>
    <w:rsid w:val="00592DF8"/>
    <w:rsid w:val="005944F2"/>
    <w:rsid w:val="00595BAC"/>
    <w:rsid w:val="005A07AD"/>
    <w:rsid w:val="005A2693"/>
    <w:rsid w:val="005D251C"/>
    <w:rsid w:val="005E321E"/>
    <w:rsid w:val="005E6DCB"/>
    <w:rsid w:val="005F0A63"/>
    <w:rsid w:val="005F2EAE"/>
    <w:rsid w:val="006226BE"/>
    <w:rsid w:val="00632A3D"/>
    <w:rsid w:val="00641F64"/>
    <w:rsid w:val="006751BB"/>
    <w:rsid w:val="006A3B4C"/>
    <w:rsid w:val="006A4885"/>
    <w:rsid w:val="006A6F1F"/>
    <w:rsid w:val="006B640F"/>
    <w:rsid w:val="006C019C"/>
    <w:rsid w:val="006C3018"/>
    <w:rsid w:val="006C50B6"/>
    <w:rsid w:val="006D3C2F"/>
    <w:rsid w:val="006D48AC"/>
    <w:rsid w:val="006D5636"/>
    <w:rsid w:val="006E703D"/>
    <w:rsid w:val="00705DD7"/>
    <w:rsid w:val="00707DE5"/>
    <w:rsid w:val="00721332"/>
    <w:rsid w:val="0074237A"/>
    <w:rsid w:val="007470EE"/>
    <w:rsid w:val="007610AF"/>
    <w:rsid w:val="00770148"/>
    <w:rsid w:val="007701BB"/>
    <w:rsid w:val="007802BF"/>
    <w:rsid w:val="00787AF9"/>
    <w:rsid w:val="00794069"/>
    <w:rsid w:val="007A039A"/>
    <w:rsid w:val="007B32AF"/>
    <w:rsid w:val="007E4099"/>
    <w:rsid w:val="007F2791"/>
    <w:rsid w:val="00805390"/>
    <w:rsid w:val="00807FFE"/>
    <w:rsid w:val="0081147E"/>
    <w:rsid w:val="008117F2"/>
    <w:rsid w:val="00815F6D"/>
    <w:rsid w:val="00826E88"/>
    <w:rsid w:val="00835704"/>
    <w:rsid w:val="00840845"/>
    <w:rsid w:val="00842F49"/>
    <w:rsid w:val="00846830"/>
    <w:rsid w:val="00853F17"/>
    <w:rsid w:val="0086555B"/>
    <w:rsid w:val="00865F0F"/>
    <w:rsid w:val="00875465"/>
    <w:rsid w:val="00882975"/>
    <w:rsid w:val="008913C6"/>
    <w:rsid w:val="008A2EC6"/>
    <w:rsid w:val="008B3935"/>
    <w:rsid w:val="008C4292"/>
    <w:rsid w:val="008D1948"/>
    <w:rsid w:val="008E16D1"/>
    <w:rsid w:val="008E6CF2"/>
    <w:rsid w:val="008F6D18"/>
    <w:rsid w:val="00904BBA"/>
    <w:rsid w:val="00927E8B"/>
    <w:rsid w:val="009474A0"/>
    <w:rsid w:val="00947E4E"/>
    <w:rsid w:val="00954AF0"/>
    <w:rsid w:val="0095683A"/>
    <w:rsid w:val="00970F18"/>
    <w:rsid w:val="00977684"/>
    <w:rsid w:val="00995556"/>
    <w:rsid w:val="00997001"/>
    <w:rsid w:val="009A2462"/>
    <w:rsid w:val="009B0B29"/>
    <w:rsid w:val="009B15CD"/>
    <w:rsid w:val="009B4196"/>
    <w:rsid w:val="009B44D0"/>
    <w:rsid w:val="009F00F5"/>
    <w:rsid w:val="009F05FB"/>
    <w:rsid w:val="009F4B1E"/>
    <w:rsid w:val="00A20236"/>
    <w:rsid w:val="00A33111"/>
    <w:rsid w:val="00A43A16"/>
    <w:rsid w:val="00A60538"/>
    <w:rsid w:val="00A626FE"/>
    <w:rsid w:val="00A7756D"/>
    <w:rsid w:val="00A806B0"/>
    <w:rsid w:val="00A837B3"/>
    <w:rsid w:val="00A8689A"/>
    <w:rsid w:val="00A87C98"/>
    <w:rsid w:val="00AB3552"/>
    <w:rsid w:val="00AD4CA8"/>
    <w:rsid w:val="00AD7524"/>
    <w:rsid w:val="00AE4279"/>
    <w:rsid w:val="00B0070B"/>
    <w:rsid w:val="00B00C5C"/>
    <w:rsid w:val="00B16E1A"/>
    <w:rsid w:val="00B37A42"/>
    <w:rsid w:val="00B70996"/>
    <w:rsid w:val="00B841C1"/>
    <w:rsid w:val="00B97907"/>
    <w:rsid w:val="00BA0764"/>
    <w:rsid w:val="00BA207F"/>
    <w:rsid w:val="00BC1E36"/>
    <w:rsid w:val="00BE4E9A"/>
    <w:rsid w:val="00BF0E66"/>
    <w:rsid w:val="00BF2B4A"/>
    <w:rsid w:val="00BF79C0"/>
    <w:rsid w:val="00C1292E"/>
    <w:rsid w:val="00C20CCE"/>
    <w:rsid w:val="00C37F05"/>
    <w:rsid w:val="00C4664A"/>
    <w:rsid w:val="00C47F95"/>
    <w:rsid w:val="00C5013F"/>
    <w:rsid w:val="00C533CA"/>
    <w:rsid w:val="00C6584F"/>
    <w:rsid w:val="00C87475"/>
    <w:rsid w:val="00C87563"/>
    <w:rsid w:val="00CC415F"/>
    <w:rsid w:val="00CD0304"/>
    <w:rsid w:val="00CE2062"/>
    <w:rsid w:val="00CF21A3"/>
    <w:rsid w:val="00CF3077"/>
    <w:rsid w:val="00CF5898"/>
    <w:rsid w:val="00D05504"/>
    <w:rsid w:val="00D14298"/>
    <w:rsid w:val="00D21507"/>
    <w:rsid w:val="00D34F25"/>
    <w:rsid w:val="00D521EF"/>
    <w:rsid w:val="00D7765A"/>
    <w:rsid w:val="00D85C83"/>
    <w:rsid w:val="00D96A23"/>
    <w:rsid w:val="00DA3F86"/>
    <w:rsid w:val="00DA6BAF"/>
    <w:rsid w:val="00DD1976"/>
    <w:rsid w:val="00DD7F05"/>
    <w:rsid w:val="00DE637A"/>
    <w:rsid w:val="00DE7B7B"/>
    <w:rsid w:val="00DF7F83"/>
    <w:rsid w:val="00E02307"/>
    <w:rsid w:val="00E1056C"/>
    <w:rsid w:val="00E26274"/>
    <w:rsid w:val="00E33F50"/>
    <w:rsid w:val="00E34D7F"/>
    <w:rsid w:val="00E41CA1"/>
    <w:rsid w:val="00E43FD7"/>
    <w:rsid w:val="00E61A64"/>
    <w:rsid w:val="00E645BC"/>
    <w:rsid w:val="00E81A4B"/>
    <w:rsid w:val="00E81DE8"/>
    <w:rsid w:val="00E83040"/>
    <w:rsid w:val="00E92655"/>
    <w:rsid w:val="00E946E8"/>
    <w:rsid w:val="00EA61F6"/>
    <w:rsid w:val="00EB29A8"/>
    <w:rsid w:val="00EB6928"/>
    <w:rsid w:val="00EC39BA"/>
    <w:rsid w:val="00ED41B8"/>
    <w:rsid w:val="00ED4563"/>
    <w:rsid w:val="00EF03B0"/>
    <w:rsid w:val="00EF16CE"/>
    <w:rsid w:val="00F07A42"/>
    <w:rsid w:val="00F1170F"/>
    <w:rsid w:val="00F2095F"/>
    <w:rsid w:val="00F2113F"/>
    <w:rsid w:val="00F238E6"/>
    <w:rsid w:val="00F37535"/>
    <w:rsid w:val="00F57918"/>
    <w:rsid w:val="00F712D8"/>
    <w:rsid w:val="00F71431"/>
    <w:rsid w:val="00F7535E"/>
    <w:rsid w:val="00F8381E"/>
    <w:rsid w:val="00F95B83"/>
    <w:rsid w:val="00F97FF9"/>
    <w:rsid w:val="00FA175A"/>
    <w:rsid w:val="00FC127D"/>
    <w:rsid w:val="00FD5BD9"/>
    <w:rsid w:val="00FE4677"/>
    <w:rsid w:val="00FE74B3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F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A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7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77"/>
  </w:style>
  <w:style w:type="paragraph" w:styleId="Footer">
    <w:name w:val="footer"/>
    <w:basedOn w:val="Normal"/>
    <w:link w:val="FooterChar"/>
    <w:uiPriority w:val="99"/>
    <w:unhideWhenUsed/>
    <w:rsid w:val="00CF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77"/>
  </w:style>
  <w:style w:type="character" w:styleId="Hyperlink">
    <w:name w:val="Hyperlink"/>
    <w:basedOn w:val="DefaultParagraphFont"/>
    <w:uiPriority w:val="99"/>
    <w:unhideWhenUsed/>
    <w:rsid w:val="00DF7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F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A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7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77"/>
  </w:style>
  <w:style w:type="paragraph" w:styleId="Footer">
    <w:name w:val="footer"/>
    <w:basedOn w:val="Normal"/>
    <w:link w:val="FooterChar"/>
    <w:uiPriority w:val="99"/>
    <w:unhideWhenUsed/>
    <w:rsid w:val="00CF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77"/>
  </w:style>
  <w:style w:type="character" w:styleId="Hyperlink">
    <w:name w:val="Hyperlink"/>
    <w:basedOn w:val="DefaultParagraphFont"/>
    <w:uiPriority w:val="99"/>
    <w:unhideWhenUsed/>
    <w:rsid w:val="00DF7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narumon kongton</dc:creator>
  <cp:lastModifiedBy>theeranut bunrat</cp:lastModifiedBy>
  <cp:revision>5</cp:revision>
  <cp:lastPrinted>2016-10-12T04:09:00Z</cp:lastPrinted>
  <dcterms:created xsi:type="dcterms:W3CDTF">2016-10-28T07:49:00Z</dcterms:created>
  <dcterms:modified xsi:type="dcterms:W3CDTF">2016-12-15T03:07:00Z</dcterms:modified>
</cp:coreProperties>
</file>